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AD844" w14:textId="189411FA" w:rsidR="00D5318F" w:rsidRDefault="00D07A1E" w:rsidP="00D5318F">
      <w:pPr>
        <w:spacing w:after="0" w:line="240" w:lineRule="auto"/>
      </w:pPr>
      <w:r w:rsidRPr="001B2B7F">
        <w:rPr>
          <w:b/>
          <w:bCs/>
          <w:sz w:val="28"/>
          <w:szCs w:val="28"/>
        </w:rPr>
        <w:t>Luovien alojen klusteri</w:t>
      </w:r>
      <w:r w:rsidR="00D5318F" w:rsidRPr="001B2B7F">
        <w:rPr>
          <w:b/>
          <w:bCs/>
          <w:sz w:val="28"/>
          <w:szCs w:val="28"/>
        </w:rPr>
        <w:t xml:space="preserve">n </w:t>
      </w:r>
      <w:r w:rsidRPr="001B2B7F">
        <w:rPr>
          <w:b/>
          <w:bCs/>
          <w:sz w:val="28"/>
          <w:szCs w:val="28"/>
        </w:rPr>
        <w:t xml:space="preserve">kokous </w:t>
      </w:r>
      <w:r w:rsidR="00D5318F">
        <w:tab/>
      </w:r>
      <w:r w:rsidR="00D5318F">
        <w:tab/>
      </w:r>
      <w:r w:rsidR="00D5318F">
        <w:tab/>
      </w:r>
      <w:r w:rsidR="00D5318F">
        <w:tab/>
        <w:t>MUISTIO</w:t>
      </w:r>
    </w:p>
    <w:p w14:paraId="133637E8" w14:textId="77777777" w:rsidR="00D5318F" w:rsidRDefault="00D5318F" w:rsidP="00D5318F">
      <w:pPr>
        <w:spacing w:after="0" w:line="240" w:lineRule="auto"/>
        <w:rPr>
          <w:b/>
          <w:bCs/>
        </w:rPr>
      </w:pPr>
    </w:p>
    <w:p w14:paraId="67305F8E" w14:textId="2435AECC" w:rsidR="00D5318F" w:rsidRDefault="00D5318F" w:rsidP="00D5318F">
      <w:pPr>
        <w:spacing w:after="0" w:line="240" w:lineRule="auto"/>
      </w:pPr>
      <w:r w:rsidRPr="00D5318F">
        <w:rPr>
          <w:b/>
          <w:bCs/>
        </w:rPr>
        <w:t>Aika</w:t>
      </w:r>
      <w:r>
        <w:t xml:space="preserve">: </w:t>
      </w:r>
      <w:r w:rsidR="00210FD1">
        <w:t>16</w:t>
      </w:r>
      <w:r w:rsidR="00D07A1E">
        <w:t>.</w:t>
      </w:r>
      <w:r w:rsidR="00210FD1">
        <w:t>2</w:t>
      </w:r>
      <w:r w:rsidR="00D07A1E">
        <w:t>.</w:t>
      </w:r>
      <w:r>
        <w:t>202</w:t>
      </w:r>
      <w:r w:rsidR="00210FD1">
        <w:t>3</w:t>
      </w:r>
      <w:r>
        <w:t xml:space="preserve"> klo 1</w:t>
      </w:r>
      <w:r w:rsidR="00210FD1">
        <w:t>2</w:t>
      </w:r>
      <w:r>
        <w:t>.00–1</w:t>
      </w:r>
      <w:r w:rsidR="00210FD1">
        <w:t>5</w:t>
      </w:r>
      <w:r>
        <w:t>.00</w:t>
      </w:r>
    </w:p>
    <w:p w14:paraId="7E934E41" w14:textId="0C501D7F" w:rsidR="00D07A1E" w:rsidRDefault="00D5318F" w:rsidP="00D5318F">
      <w:pPr>
        <w:spacing w:after="0" w:line="240" w:lineRule="auto"/>
      </w:pPr>
      <w:r w:rsidRPr="00D5318F">
        <w:rPr>
          <w:b/>
          <w:bCs/>
        </w:rPr>
        <w:t>Paikka</w:t>
      </w:r>
      <w:r w:rsidRPr="00210FD1">
        <w:t>:</w:t>
      </w:r>
      <w:r w:rsidR="00210FD1" w:rsidRPr="00210FD1">
        <w:t xml:space="preserve"> Kokoustila Erottaja, Lapin ELY-keskus, Rovaniemi sekä </w:t>
      </w:r>
      <w:r w:rsidRPr="00210FD1">
        <w:t>Teams</w:t>
      </w:r>
      <w:r>
        <w:tab/>
      </w:r>
      <w:r>
        <w:tab/>
      </w:r>
    </w:p>
    <w:p w14:paraId="1E75A44B" w14:textId="2EA8EEF5" w:rsidR="00D5318F" w:rsidRDefault="009B2D09" w:rsidP="00D5318F">
      <w:pPr>
        <w:spacing w:after="0" w:line="240" w:lineRule="auto"/>
        <w:rPr>
          <w:b/>
          <w:bCs/>
        </w:rPr>
      </w:pPr>
      <w:r w:rsidRPr="00D5318F">
        <w:rPr>
          <w:b/>
          <w:bCs/>
        </w:rPr>
        <w:t>Osallistujat:</w:t>
      </w:r>
      <w:r w:rsidR="00D5318F">
        <w:rPr>
          <w:b/>
          <w:bCs/>
        </w:rPr>
        <w:t xml:space="preserve"> </w:t>
      </w:r>
    </w:p>
    <w:p w14:paraId="36034AA2" w14:textId="47629E8C" w:rsidR="008E5262" w:rsidRDefault="00D07A1E" w:rsidP="00D5318F">
      <w:pPr>
        <w:spacing w:after="0" w:line="240" w:lineRule="auto"/>
      </w:pPr>
      <w:r>
        <w:t>Joonas Martikainen</w:t>
      </w:r>
      <w:r w:rsidR="0021020B">
        <w:tab/>
      </w:r>
      <w:r>
        <w:t>Hiljaisuus ry</w:t>
      </w:r>
    </w:p>
    <w:p w14:paraId="64CDDC26" w14:textId="5D696907" w:rsidR="00D07A1E" w:rsidRDefault="00D07A1E" w:rsidP="00D5318F">
      <w:pPr>
        <w:spacing w:after="0" w:line="240" w:lineRule="auto"/>
      </w:pPr>
      <w:r>
        <w:t>Petri Hannula</w:t>
      </w:r>
      <w:r w:rsidR="0021020B">
        <w:tab/>
      </w:r>
      <w:r w:rsidR="0021020B">
        <w:tab/>
      </w:r>
      <w:r>
        <w:t>Lapin amk, pelipuoli</w:t>
      </w:r>
    </w:p>
    <w:p w14:paraId="0ECCC968" w14:textId="52EF1038" w:rsidR="00D07A1E" w:rsidRDefault="00210FD1" w:rsidP="00D5318F">
      <w:pPr>
        <w:spacing w:after="0" w:line="240" w:lineRule="auto"/>
      </w:pPr>
      <w:r>
        <w:t>Timo Jokela</w:t>
      </w:r>
      <w:r>
        <w:tab/>
      </w:r>
      <w:r w:rsidR="0021020B">
        <w:tab/>
      </w:r>
      <w:r w:rsidR="00AD2D89">
        <w:t>Lapin yliopisto, taiteiden tiedekunta</w:t>
      </w:r>
    </w:p>
    <w:p w14:paraId="5306BE6B" w14:textId="10B259F7" w:rsidR="00AD2D89" w:rsidRDefault="00AD2D89" w:rsidP="00D5318F">
      <w:pPr>
        <w:spacing w:after="0" w:line="240" w:lineRule="auto"/>
      </w:pPr>
      <w:r>
        <w:t>Johanna Partanen</w:t>
      </w:r>
      <w:r w:rsidR="0021020B">
        <w:tab/>
      </w:r>
      <w:r>
        <w:t>Rovaniemen kaupunki, Kylien kulttuurimatkailuhanke</w:t>
      </w:r>
    </w:p>
    <w:p w14:paraId="39B69312" w14:textId="5FC27635" w:rsidR="00AD2D89" w:rsidRDefault="00AD2D89" w:rsidP="00D5318F">
      <w:pPr>
        <w:spacing w:after="0" w:line="240" w:lineRule="auto"/>
      </w:pPr>
      <w:r>
        <w:t>Katariina Imporanta</w:t>
      </w:r>
      <w:r w:rsidR="0021020B">
        <w:tab/>
      </w:r>
      <w:r>
        <w:t>Kaltio Creative</w:t>
      </w:r>
    </w:p>
    <w:p w14:paraId="3977B79C" w14:textId="3F450FDF" w:rsidR="00B12419" w:rsidRDefault="00B12419" w:rsidP="00D5318F">
      <w:pPr>
        <w:spacing w:after="0" w:line="240" w:lineRule="auto"/>
      </w:pPr>
      <w:r>
        <w:t>Jussi Leipälä</w:t>
      </w:r>
      <w:r w:rsidR="0021020B">
        <w:tab/>
      </w:r>
      <w:r w:rsidR="0021020B">
        <w:tab/>
      </w:r>
      <w:r>
        <w:t xml:space="preserve">Ammattiopisto Lappia </w:t>
      </w:r>
    </w:p>
    <w:p w14:paraId="6C982434" w14:textId="0A95592F" w:rsidR="00B12419" w:rsidRDefault="00B12419" w:rsidP="00D5318F">
      <w:pPr>
        <w:spacing w:after="0" w:line="240" w:lineRule="auto"/>
      </w:pPr>
      <w:r>
        <w:t>Jenni Lintula</w:t>
      </w:r>
      <w:r w:rsidR="0021020B">
        <w:tab/>
      </w:r>
      <w:r w:rsidR="0021020B">
        <w:tab/>
      </w:r>
      <w:r>
        <w:t xml:space="preserve">Lapin liitto </w:t>
      </w:r>
    </w:p>
    <w:p w14:paraId="07DEFCCE" w14:textId="2C1606A4" w:rsidR="00B12419" w:rsidRDefault="00B12419" w:rsidP="00D5318F">
      <w:pPr>
        <w:spacing w:after="0" w:line="240" w:lineRule="auto"/>
      </w:pPr>
      <w:r>
        <w:t>Eija Rajalin</w:t>
      </w:r>
      <w:r w:rsidR="0021020B">
        <w:tab/>
      </w:r>
      <w:r w:rsidR="0021020B">
        <w:tab/>
      </w:r>
      <w:r>
        <w:t>Lapin amk, kuvataide</w:t>
      </w:r>
    </w:p>
    <w:p w14:paraId="725B292D" w14:textId="7313511B" w:rsidR="008D0ABD" w:rsidRDefault="008D0ABD" w:rsidP="00D5318F">
      <w:pPr>
        <w:spacing w:after="0" w:line="240" w:lineRule="auto"/>
      </w:pPr>
      <w:r w:rsidRPr="009B2D09">
        <w:t>Risto Lustila</w:t>
      </w:r>
      <w:r w:rsidR="0021020B">
        <w:tab/>
      </w:r>
      <w:r w:rsidR="0021020B">
        <w:tab/>
      </w:r>
      <w:r w:rsidRPr="009B2D09">
        <w:t>Business Finland</w:t>
      </w:r>
    </w:p>
    <w:p w14:paraId="471B7138" w14:textId="355260F2" w:rsidR="00A94920" w:rsidRPr="009B2D09" w:rsidRDefault="00A94920" w:rsidP="00D5318F">
      <w:pPr>
        <w:spacing w:after="0" w:line="240" w:lineRule="auto"/>
      </w:pPr>
      <w:r>
        <w:t>Juho Tuovila</w:t>
      </w:r>
      <w:r>
        <w:tab/>
      </w:r>
      <w:r>
        <w:tab/>
        <w:t>Kemin osaajat</w:t>
      </w:r>
    </w:p>
    <w:p w14:paraId="2DFDDCAD" w14:textId="556288B6" w:rsidR="008D0ABD" w:rsidRDefault="008D0ABD" w:rsidP="00D5318F">
      <w:pPr>
        <w:spacing w:after="0" w:line="240" w:lineRule="auto"/>
      </w:pPr>
      <w:r>
        <w:t>Katja Suopajärvi</w:t>
      </w:r>
      <w:r w:rsidR="0021020B">
        <w:tab/>
      </w:r>
      <w:r>
        <w:t>TE-toimisto</w:t>
      </w:r>
    </w:p>
    <w:p w14:paraId="7BD0A54A" w14:textId="359D6AB4" w:rsidR="00A94920" w:rsidRDefault="00A94920" w:rsidP="00D5318F">
      <w:pPr>
        <w:spacing w:after="0" w:line="240" w:lineRule="auto"/>
      </w:pPr>
      <w:r>
        <w:t xml:space="preserve">Susanna Jänkälä </w:t>
      </w:r>
      <w:r>
        <w:tab/>
        <w:t>Seven-1</w:t>
      </w:r>
    </w:p>
    <w:p w14:paraId="681E1F0D" w14:textId="09F85BD9" w:rsidR="00A94920" w:rsidRDefault="00A94920" w:rsidP="00D5318F">
      <w:pPr>
        <w:spacing w:after="0" w:line="240" w:lineRule="auto"/>
      </w:pPr>
      <w:r>
        <w:t>Virpi Anunti</w:t>
      </w:r>
      <w:r>
        <w:tab/>
      </w:r>
      <w:r>
        <w:tab/>
        <w:t>Lapin ELY-keskus</w:t>
      </w:r>
    </w:p>
    <w:p w14:paraId="17E83AA6" w14:textId="14B2E4A6" w:rsidR="00A94920" w:rsidRDefault="00A94920" w:rsidP="00D5318F">
      <w:pPr>
        <w:spacing w:after="0" w:line="240" w:lineRule="auto"/>
      </w:pPr>
      <w:r>
        <w:t>Kirsi Koskinen</w:t>
      </w:r>
      <w:r>
        <w:tab/>
      </w:r>
      <w:r>
        <w:tab/>
        <w:t>Lapin ELY-keskus</w:t>
      </w:r>
    </w:p>
    <w:p w14:paraId="14527A2E" w14:textId="45AE6E54" w:rsidR="003F798F" w:rsidRPr="009B2D09" w:rsidRDefault="003F798F" w:rsidP="00D5318F">
      <w:pPr>
        <w:spacing w:after="0" w:line="240" w:lineRule="auto"/>
      </w:pPr>
      <w:r w:rsidRPr="009B2D09">
        <w:t>Julius Oförsagd</w:t>
      </w:r>
      <w:r w:rsidR="0021020B">
        <w:tab/>
      </w:r>
      <w:r w:rsidRPr="009B2D09">
        <w:t>Arctic Factory</w:t>
      </w:r>
      <w:r w:rsidR="009B2D09" w:rsidRPr="009B2D09">
        <w:t xml:space="preserve">, </w:t>
      </w:r>
      <w:r w:rsidR="00D5318F">
        <w:t xml:space="preserve">klusterin </w:t>
      </w:r>
      <w:r w:rsidR="009B2D09" w:rsidRPr="009B2D09">
        <w:t>puheenjohtaja</w:t>
      </w:r>
    </w:p>
    <w:p w14:paraId="3A864A7F" w14:textId="61665A74" w:rsidR="003F798F" w:rsidRPr="009B2D09" w:rsidRDefault="003F798F" w:rsidP="00D5318F">
      <w:pPr>
        <w:spacing w:after="0" w:line="240" w:lineRule="auto"/>
      </w:pPr>
      <w:r w:rsidRPr="009B2D09">
        <w:t>Päivi Holopainen</w:t>
      </w:r>
      <w:r w:rsidR="0021020B">
        <w:tab/>
      </w:r>
      <w:r w:rsidRPr="009B2D09">
        <w:t>Lapin ELY-keskus</w:t>
      </w:r>
      <w:r w:rsidR="009B2D09">
        <w:t xml:space="preserve">, </w:t>
      </w:r>
      <w:r w:rsidR="00D5318F">
        <w:t xml:space="preserve">ennakointivastaava, kokouksen </w:t>
      </w:r>
      <w:r w:rsidR="009B2D09">
        <w:t>sihteeri</w:t>
      </w:r>
    </w:p>
    <w:p w14:paraId="307E22F5" w14:textId="15035557" w:rsidR="008A64A5" w:rsidRDefault="008A64A5" w:rsidP="00D5318F">
      <w:pPr>
        <w:spacing w:after="0" w:line="240" w:lineRule="auto"/>
      </w:pPr>
    </w:p>
    <w:p w14:paraId="572D942F" w14:textId="35383BFC" w:rsidR="0021020B" w:rsidRDefault="0021020B" w:rsidP="00D5318F">
      <w:pPr>
        <w:spacing w:after="0" w:line="240" w:lineRule="auto"/>
        <w:rPr>
          <w:b/>
          <w:bCs/>
        </w:rPr>
      </w:pPr>
      <w:r w:rsidRPr="0021020B">
        <w:rPr>
          <w:b/>
          <w:bCs/>
        </w:rPr>
        <w:t>Kokouksessa käsitellyt asiat</w:t>
      </w:r>
    </w:p>
    <w:p w14:paraId="5038FC6A" w14:textId="77777777" w:rsidR="005060EA" w:rsidRDefault="005060EA" w:rsidP="00D5318F">
      <w:pPr>
        <w:spacing w:after="0" w:line="240" w:lineRule="auto"/>
        <w:rPr>
          <w:b/>
          <w:bCs/>
        </w:rPr>
      </w:pPr>
    </w:p>
    <w:p w14:paraId="0B9CF479" w14:textId="2535B712" w:rsidR="0021020B" w:rsidRPr="0021020B" w:rsidRDefault="00A94920" w:rsidP="00D5318F">
      <w:pPr>
        <w:spacing w:after="0" w:line="240" w:lineRule="auto"/>
        <w:rPr>
          <w:b/>
          <w:bCs/>
        </w:rPr>
      </w:pPr>
      <w:r>
        <w:rPr>
          <w:b/>
          <w:bCs/>
        </w:rPr>
        <w:t>Yhteiskokous Hyvinvointialan klusterin kanssa:</w:t>
      </w:r>
    </w:p>
    <w:p w14:paraId="216BACD4" w14:textId="4E0049D0" w:rsidR="00D5318F" w:rsidRPr="0021020B" w:rsidRDefault="00D5318F" w:rsidP="00D5318F">
      <w:pPr>
        <w:pStyle w:val="Luettelokappale"/>
        <w:numPr>
          <w:ilvl w:val="0"/>
          <w:numId w:val="1"/>
        </w:numPr>
        <w:spacing w:after="0" w:line="240" w:lineRule="auto"/>
        <w:rPr>
          <w:b/>
          <w:bCs/>
        </w:rPr>
      </w:pPr>
      <w:r w:rsidRPr="0021020B">
        <w:rPr>
          <w:b/>
          <w:bCs/>
        </w:rPr>
        <w:t xml:space="preserve">Kokouksen avaus ja </w:t>
      </w:r>
      <w:r w:rsidR="00A94920">
        <w:rPr>
          <w:b/>
          <w:bCs/>
        </w:rPr>
        <w:t>osallistujien toteaminen</w:t>
      </w:r>
    </w:p>
    <w:p w14:paraId="1367A998" w14:textId="4137A9CD" w:rsidR="00D5318F" w:rsidRDefault="00D5318F" w:rsidP="00D5318F">
      <w:pPr>
        <w:pStyle w:val="Luettelokappale"/>
        <w:spacing w:after="0" w:line="240" w:lineRule="auto"/>
      </w:pPr>
      <w:r>
        <w:t>Puheenjohtaja</w:t>
      </w:r>
      <w:r w:rsidR="00A94920">
        <w:t xml:space="preserve">t Rea Karanta ja </w:t>
      </w:r>
      <w:r>
        <w:t>Julius Oförsagd avasi</w:t>
      </w:r>
      <w:r w:rsidR="00A94920">
        <w:t xml:space="preserve">vat yhteiskokouksen ja </w:t>
      </w:r>
      <w:r>
        <w:t xml:space="preserve">käytiin läpi esittäytymiskierros. </w:t>
      </w:r>
    </w:p>
    <w:p w14:paraId="51EDF41C" w14:textId="77777777" w:rsidR="00CE60C3" w:rsidRDefault="00CE60C3" w:rsidP="00D5318F">
      <w:pPr>
        <w:pStyle w:val="Luettelokappale"/>
        <w:spacing w:after="0" w:line="240" w:lineRule="auto"/>
      </w:pPr>
    </w:p>
    <w:p w14:paraId="5E8AFBEA" w14:textId="071FC05F" w:rsidR="00D5318F" w:rsidRPr="0021020B" w:rsidRDefault="00A94920" w:rsidP="00D5318F">
      <w:pPr>
        <w:pStyle w:val="Luettelokappale"/>
        <w:numPr>
          <w:ilvl w:val="0"/>
          <w:numId w:val="1"/>
        </w:numPr>
        <w:spacing w:after="0" w:line="240" w:lineRule="auto"/>
        <w:rPr>
          <w:b/>
          <w:bCs/>
        </w:rPr>
      </w:pPr>
      <w:r>
        <w:rPr>
          <w:b/>
          <w:bCs/>
        </w:rPr>
        <w:t>Klusteritoimintojen esittely</w:t>
      </w:r>
    </w:p>
    <w:p w14:paraId="66D231B6" w14:textId="77777777" w:rsidR="009A6646" w:rsidRDefault="00A94920" w:rsidP="00A94920">
      <w:pPr>
        <w:pStyle w:val="Luettelokappale"/>
        <w:spacing w:after="0" w:line="240" w:lineRule="auto"/>
      </w:pPr>
      <w:r>
        <w:t xml:space="preserve">Klusterien puheenjohtajat Julius ja Rea kertoivat lyhyesti omien toimialojensa tilanteesta ja mahdollisista yhteistyötarpeista. </w:t>
      </w:r>
    </w:p>
    <w:p w14:paraId="65C5227A" w14:textId="77777777" w:rsidR="009A6646" w:rsidRDefault="009A6646" w:rsidP="00A94920">
      <w:pPr>
        <w:pStyle w:val="Luettelokappale"/>
        <w:spacing w:after="0" w:line="240" w:lineRule="auto"/>
      </w:pPr>
    </w:p>
    <w:p w14:paraId="7CA0B13A" w14:textId="5AC346E4" w:rsidR="009A6646" w:rsidRPr="009A6646" w:rsidRDefault="00A94920" w:rsidP="009A6646">
      <w:pPr>
        <w:pStyle w:val="Luettelokappale"/>
        <w:spacing w:after="0" w:line="240" w:lineRule="auto"/>
        <w:rPr>
          <w:b/>
          <w:bCs/>
        </w:rPr>
      </w:pPr>
      <w:r w:rsidRPr="009A6646">
        <w:rPr>
          <w:b/>
          <w:bCs/>
        </w:rPr>
        <w:t xml:space="preserve">Käytiin yhteistä keskustelua aiheesta. </w:t>
      </w:r>
    </w:p>
    <w:p w14:paraId="770FEDE9" w14:textId="2D53A2FE" w:rsidR="00617294" w:rsidRDefault="00A94920" w:rsidP="00A94920">
      <w:pPr>
        <w:pStyle w:val="Luettelokappale"/>
        <w:spacing w:after="0" w:line="240" w:lineRule="auto"/>
      </w:pPr>
      <w:r>
        <w:t>Tunnistettiin, että tällä hetkellä on momentum klusterien väliselle yhteistyölle mm. palvelumuotoilun mahdollisuuksien ja kulttuurin tuottaman hyvinvoinnin näkökulmasta.</w:t>
      </w:r>
      <w:r w:rsidR="004D6736">
        <w:t xml:space="preserve"> </w:t>
      </w:r>
    </w:p>
    <w:p w14:paraId="731CFCAC" w14:textId="77777777" w:rsidR="00617294" w:rsidRDefault="00617294" w:rsidP="00A94920">
      <w:pPr>
        <w:pStyle w:val="Luettelokappale"/>
        <w:spacing w:after="0" w:line="240" w:lineRule="auto"/>
      </w:pPr>
    </w:p>
    <w:p w14:paraId="026F9539" w14:textId="7C046321" w:rsidR="00617294" w:rsidRDefault="004D6736" w:rsidP="00A94920">
      <w:pPr>
        <w:pStyle w:val="Luettelokappale"/>
        <w:spacing w:after="0" w:line="240" w:lineRule="auto"/>
      </w:pPr>
      <w:r>
        <w:t>Lapin hyvinvointialueen toiminnan käynnistyttyä koko maakunta voi toimia kehittämisen laboratoriona, jossa voisi arjessa tehdä testausta, tutkimusta ja kokeilujen vaikuttavuuden mittausta</w:t>
      </w:r>
      <w:r w:rsidR="00617294">
        <w:t xml:space="preserve"> ja sitä kautta luoda kehitetyille toimintatavoille jatkuvuutta</w:t>
      </w:r>
      <w:r>
        <w:t xml:space="preserve">. Hyvinvointialueen strategian lausunnoissa oli noussut esille liikunnan ja kulttuurin merkitys hyvinvointiin. Kulttuuria ei </w:t>
      </w:r>
      <w:r w:rsidR="00617294">
        <w:t>ollut</w:t>
      </w:r>
      <w:r>
        <w:t xml:space="preserve"> aiemmin osattu liittää osaksi strategiaa. </w:t>
      </w:r>
      <w:r w:rsidR="00617294">
        <w:t>Strategiassa painotetaan ehkäiseviä toimia. Strategian ohjelmien käynnistys alkaa kevään aikana. Tärkeää on tulevaisuuden osaaminen ja mihin suuntaan osaamistarpeiden osalta ollaan menossa. Hankkeet, kehittämistoimet ym. käynnistetään suhteessa valmistuneeseen strategiaan</w:t>
      </w:r>
      <w:r w:rsidR="000A1F61">
        <w:t xml:space="preserve"> ja pohtimalla millaisia toimenpiteitä haluttaisiin tehdä pitkäjänteisesti</w:t>
      </w:r>
      <w:r w:rsidR="00617294">
        <w:t xml:space="preserve">. Kehittämistoimia voisi aloittaa hankerahalla, mutta jotta ne saataisiin pysyvämmin käytäntöön, tulisi käyttää </w:t>
      </w:r>
      <w:r w:rsidR="000A1F61">
        <w:t>hyte</w:t>
      </w:r>
      <w:r w:rsidR="00617294">
        <w:t xml:space="preserve">-rahaa. </w:t>
      </w:r>
      <w:r w:rsidR="000A1F61">
        <w:t xml:space="preserve">Innovaatiotoimintaa voisi kehittää myös hankekehittämiskokonaisuudella ja laajemmalla osallistamisella. Kehittämistä pitäisi tehdä erityisesti tunnistettuihin haasteisiin. Keskusteltiin myös yhteisestä teemasta ja siitä millaisia projekteja on hyte-puolella ollut. </w:t>
      </w:r>
    </w:p>
    <w:p w14:paraId="0C66193B" w14:textId="77777777" w:rsidR="00617294" w:rsidRDefault="00617294" w:rsidP="00A94920">
      <w:pPr>
        <w:pStyle w:val="Luettelokappale"/>
        <w:spacing w:after="0" w:line="240" w:lineRule="auto"/>
      </w:pPr>
    </w:p>
    <w:p w14:paraId="3DD69CDB" w14:textId="2CBA6441" w:rsidR="00D5318F" w:rsidRDefault="004D6736" w:rsidP="00A94920">
      <w:pPr>
        <w:pStyle w:val="Luettelokappale"/>
        <w:spacing w:after="0" w:line="240" w:lineRule="auto"/>
      </w:pPr>
      <w:r>
        <w:lastRenderedPageBreak/>
        <w:t xml:space="preserve">Keskustelua käytiin mm. kulttuurin osuudesta ikäihmisten palveluissa takaamassa onnellista vanhuutta sekä työkaluista hoitajille ja vierailijoille. Kuinka </w:t>
      </w:r>
      <w:r w:rsidR="00AA46D7">
        <w:t>päättäjät</w:t>
      </w:r>
      <w:r>
        <w:t xml:space="preserve"> saadaan ymmärtämään, että siihen tarvitaan rahaa</w:t>
      </w:r>
      <w:r w:rsidR="00AA46D7">
        <w:t xml:space="preserve"> ja resursseja</w:t>
      </w:r>
      <w:r>
        <w:t xml:space="preserve">. </w:t>
      </w:r>
      <w:r w:rsidR="00617294">
        <w:t>Lisäksi nousi esille myös kulttuurin saavutettavuus ja oikeudenmukaisuus. Esimerkkinä nousi esille myös elokuvatyöpajat mielenterveyskuntoutujille.</w:t>
      </w:r>
    </w:p>
    <w:p w14:paraId="5CA3D648" w14:textId="146073AF" w:rsidR="000A1F61" w:rsidRDefault="000A1F61" w:rsidP="00A94920">
      <w:pPr>
        <w:pStyle w:val="Luettelokappale"/>
        <w:spacing w:after="0" w:line="240" w:lineRule="auto"/>
      </w:pPr>
    </w:p>
    <w:p w14:paraId="5342BDCA" w14:textId="77117EB6" w:rsidR="000A1F61" w:rsidRDefault="000A1F61" w:rsidP="00A94920">
      <w:pPr>
        <w:pStyle w:val="Luettelokappale"/>
        <w:spacing w:after="0" w:line="240" w:lineRule="auto"/>
      </w:pPr>
      <w:r>
        <w:t xml:space="preserve">Keskusteluun nousi myös hankkeiden käytännöt. Hankkeissa ei osata ostaa media/kulttuuriosaamista ja palvelun mahduttaminen rahoittajan raameihin on haasteellista. Budjetoinnin olisi hyvä olla laveaa ja mm. käänteinen kilpailutus voisi olla yksi vaihtoehto. Hankkeiden valmisteluun olisi hyvä kutsua paikalle laajemmin porukkaa tai toteuttaa esiselvityshanke siitä, millaista osaamista hankkeeseen tarvitaan. </w:t>
      </w:r>
    </w:p>
    <w:p w14:paraId="1E716BB1" w14:textId="003D1CFA" w:rsidR="00CE60C3" w:rsidRDefault="00CE60C3" w:rsidP="00CE60C3">
      <w:pPr>
        <w:pStyle w:val="Luettelokappale"/>
        <w:spacing w:after="0" w:line="240" w:lineRule="auto"/>
      </w:pPr>
    </w:p>
    <w:p w14:paraId="16B093B9" w14:textId="7C8E1ED9" w:rsidR="000F1465" w:rsidRDefault="000A1F61" w:rsidP="000F1465">
      <w:pPr>
        <w:pStyle w:val="Luettelokappale"/>
        <w:spacing w:after="0" w:line="240" w:lineRule="auto"/>
      </w:pPr>
      <w:r>
        <w:t xml:space="preserve">Lopputulemana tunnistettiin, että yhteisiä rajapintoja klustereiden välille löytyy. Tarvitaan kuitenkin lisää yhteistä keskustelua ja konkreettisia esimerkkejä siitä, mitä yhteistyön paikat voisivat olla. Esille nousi mm. Kunnan poikien </w:t>
      </w:r>
      <w:r w:rsidR="00A63109">
        <w:t xml:space="preserve">-toimintamalli kaikkiin kuntiin. </w:t>
      </w:r>
      <w:r w:rsidR="00617294">
        <w:t xml:space="preserve">Nähtiin tärkeäksi myös luovien alojen toimijoiden perehtyminen </w:t>
      </w:r>
      <w:hyperlink r:id="rId5" w:history="1">
        <w:r w:rsidR="00617294" w:rsidRPr="000A1F61">
          <w:rPr>
            <w:rStyle w:val="Hyperlinkki"/>
          </w:rPr>
          <w:t xml:space="preserve">Lapin hyvinvointialueen </w:t>
        </w:r>
        <w:r w:rsidRPr="000A1F61">
          <w:rPr>
            <w:rStyle w:val="Hyperlinkki"/>
          </w:rPr>
          <w:t>hyvinvointi</w:t>
        </w:r>
        <w:r w:rsidR="00617294" w:rsidRPr="000A1F61">
          <w:rPr>
            <w:rStyle w:val="Hyperlinkki"/>
          </w:rPr>
          <w:t>strategiaan</w:t>
        </w:r>
      </w:hyperlink>
      <w:r>
        <w:t xml:space="preserve"> – otetaan kukin strategia omalle lukulistalle</w:t>
      </w:r>
      <w:r w:rsidR="00617294">
        <w:t xml:space="preserve">. </w:t>
      </w:r>
    </w:p>
    <w:p w14:paraId="734278AC" w14:textId="77777777" w:rsidR="005060EA" w:rsidRDefault="005060EA" w:rsidP="000F1465">
      <w:pPr>
        <w:pStyle w:val="Luettelokappale"/>
        <w:spacing w:after="0" w:line="240" w:lineRule="auto"/>
      </w:pPr>
    </w:p>
    <w:p w14:paraId="0B3CF4C5" w14:textId="041AF108" w:rsidR="00A63109" w:rsidRPr="005060EA" w:rsidRDefault="00A63109" w:rsidP="00A63109">
      <w:pPr>
        <w:spacing w:after="0" w:line="240" w:lineRule="auto"/>
        <w:rPr>
          <w:b/>
          <w:bCs/>
        </w:rPr>
      </w:pPr>
      <w:r w:rsidRPr="005060EA">
        <w:rPr>
          <w:b/>
          <w:bCs/>
        </w:rPr>
        <w:t xml:space="preserve">Luovien alojen klusterin oma kokous: </w:t>
      </w:r>
    </w:p>
    <w:p w14:paraId="1E6FFEBF" w14:textId="051E1968" w:rsidR="000F1465" w:rsidRDefault="00A63109" w:rsidP="000F1465">
      <w:pPr>
        <w:pStyle w:val="Luettelokappale"/>
        <w:numPr>
          <w:ilvl w:val="0"/>
          <w:numId w:val="1"/>
        </w:numPr>
        <w:spacing w:after="0" w:line="240" w:lineRule="auto"/>
        <w:rPr>
          <w:b/>
          <w:bCs/>
        </w:rPr>
      </w:pPr>
      <w:r>
        <w:rPr>
          <w:b/>
          <w:bCs/>
        </w:rPr>
        <w:t>Toimialaklusterien yhteinen vuositeema: omavaraisuus</w:t>
      </w:r>
    </w:p>
    <w:p w14:paraId="6EC14D8C" w14:textId="298F4451" w:rsidR="00A63109" w:rsidRPr="00A63109" w:rsidRDefault="00A63109" w:rsidP="00A63109">
      <w:pPr>
        <w:pStyle w:val="Luettelokappale"/>
        <w:spacing w:after="0" w:line="240" w:lineRule="auto"/>
      </w:pPr>
      <w:r w:rsidRPr="00A63109">
        <w:t xml:space="preserve">Käytiin Juliuksen alustamana </w:t>
      </w:r>
      <w:r w:rsidR="009A6646">
        <w:t xml:space="preserve">yhteistä </w:t>
      </w:r>
      <w:r w:rsidRPr="00A63109">
        <w:t xml:space="preserve">keskustelua siitä, mitä omavaraisuus tarkoittaa luovilla aloilla. </w:t>
      </w:r>
    </w:p>
    <w:p w14:paraId="7AF507AA" w14:textId="4B402590" w:rsidR="000F1465" w:rsidRDefault="000F1465" w:rsidP="000F1465">
      <w:pPr>
        <w:pStyle w:val="Luettelokappale"/>
        <w:spacing w:after="0" w:line="240" w:lineRule="auto"/>
      </w:pPr>
    </w:p>
    <w:p w14:paraId="76EDE8D0" w14:textId="0BB5CA57" w:rsidR="00A63109" w:rsidRPr="009A6646" w:rsidRDefault="00A63109" w:rsidP="000F1465">
      <w:pPr>
        <w:pStyle w:val="Luettelokappale"/>
        <w:spacing w:after="0" w:line="240" w:lineRule="auto"/>
        <w:rPr>
          <w:b/>
          <w:bCs/>
        </w:rPr>
      </w:pPr>
      <w:r w:rsidRPr="009A6646">
        <w:rPr>
          <w:b/>
          <w:bCs/>
        </w:rPr>
        <w:t>Koontia keskustelusta:</w:t>
      </w:r>
    </w:p>
    <w:p w14:paraId="582024C6" w14:textId="49ADCF01" w:rsidR="00A63109" w:rsidRDefault="00A63109" w:rsidP="000F1465">
      <w:pPr>
        <w:pStyle w:val="Luettelokappale"/>
        <w:spacing w:after="0" w:line="240" w:lineRule="auto"/>
      </w:pPr>
      <w:r>
        <w:t>Yksi näkökulma omavaraisuuteen on alueen omat resurssit toteuttaa kulttuurialojen tapahtumia, jolloin huomioidaan esimerkiksi se tulevatko tapahtumien rahoitus ja esiintyjät Lapin alueelta vai ulkopuolelta. Tällä hetkellä suurin osa esiintyjistä ja järjestäjistä tulevat Lapin ulkopuolelta. Nähdäänkö, että ”oikea” osaaminen ja tieto on ulkopuolella? Asiaa voi tarkastella myös identitettikäsitteenä – onko kyse vain elinkeinosta vai liberaalin vapauden kehdosta?</w:t>
      </w:r>
    </w:p>
    <w:p w14:paraId="5E761BFF" w14:textId="1AD7AF67" w:rsidR="007C0DBD" w:rsidRDefault="00A63109" w:rsidP="000F1465">
      <w:pPr>
        <w:pStyle w:val="Luettelokappale"/>
        <w:spacing w:after="0" w:line="240" w:lineRule="auto"/>
      </w:pPr>
      <w:r>
        <w:t xml:space="preserve">Monet alalta valmistuneet lähtevät Helsinkiin hakemaan työkokemusta. Kuinka moni jää Lappiin ja annetaanko opiskelijoille tarpeeksi eväitä työllistymiseen tai oman itsensä työllistämiseen. </w:t>
      </w:r>
      <w:r w:rsidR="007C0DBD">
        <w:t xml:space="preserve">Teoksessa Vaaran vuodet on kuvattu sitä, kuinka taideopiskelija siirtyy työelämään. Yksi mahdollisuus on päästä kisälliksi oppimaan. Luovien alojen työelämäkoulutus on haasteellista järjestää, koska usein yrittäjät ovat yksityisyrittäjiä eivätkä usein edes tunnistaa, että voisivat työllistää opiskelijan. Tutkimuksen mukaan Tromssa ja Rovaniemi työllistävät hyvin alan opiskelijoita. </w:t>
      </w:r>
    </w:p>
    <w:p w14:paraId="16DACD46" w14:textId="7AE13B6E" w:rsidR="007C0DBD" w:rsidRDefault="007C0DBD" w:rsidP="000F1465">
      <w:pPr>
        <w:pStyle w:val="Luettelokappale"/>
        <w:spacing w:after="0" w:line="240" w:lineRule="auto"/>
      </w:pPr>
    </w:p>
    <w:p w14:paraId="5E2DD478" w14:textId="648A244F" w:rsidR="007C0DBD" w:rsidRDefault="007C0DBD" w:rsidP="000F1465">
      <w:pPr>
        <w:pStyle w:val="Luettelokappale"/>
        <w:spacing w:after="0" w:line="240" w:lineRule="auto"/>
      </w:pPr>
      <w:r>
        <w:t>Luovan talouden puolella ollaan paremmin omavaraisia</w:t>
      </w:r>
      <w:r w:rsidR="00AA46D7">
        <w:t>. Yksittäisenä</w:t>
      </w:r>
      <w:r>
        <w:t xml:space="preserve"> haasteena tosin</w:t>
      </w:r>
      <w:r w:rsidR="00AA46D7">
        <w:t xml:space="preserve"> voidaan nähdä</w:t>
      </w:r>
      <w:r>
        <w:t xml:space="preserve">, jos hyvinvointialueen puitesopimukset menevät </w:t>
      </w:r>
      <w:r w:rsidR="00AA46D7">
        <w:t xml:space="preserve">vain </w:t>
      </w:r>
      <w:r>
        <w:t>isoille toimijoille. Pienet toimijat jäävät helposti räpiköimään, koska eivät ole valmiita avaamaan toimintojaan muille</w:t>
      </w:r>
      <w:r w:rsidR="00AA46D7">
        <w:t xml:space="preserve"> ja muodostamaan konsortioita</w:t>
      </w:r>
      <w:r>
        <w:t>. Kuitenkin pienten toimijoiden olisi tarpeellista tehdä vahvemmin yhteistyötä – osaamisemme on kuitenkin tosi laajaa ja osaamme paljon! Esimerkiksi taidekasvatuksen puolella on mahtava potentiaali – kuin</w:t>
      </w:r>
      <w:r w:rsidR="00AA46D7">
        <w:t>k</w:t>
      </w:r>
      <w:r>
        <w:t xml:space="preserve">a eri alojen toimijat löydetään toisemme, jos puhumme ”eri kieltä” – tarvitaan yhteen törmäyttämistä ja konkreettisia case-esimerkkejä.  </w:t>
      </w:r>
    </w:p>
    <w:p w14:paraId="31CECEBC" w14:textId="77777777" w:rsidR="007C0DBD" w:rsidRDefault="007C0DBD" w:rsidP="007C0DBD">
      <w:pPr>
        <w:pStyle w:val="Luettelokappale"/>
        <w:spacing w:after="0" w:line="240" w:lineRule="auto"/>
      </w:pPr>
    </w:p>
    <w:p w14:paraId="2BEB396C" w14:textId="3603C604" w:rsidR="00A63109" w:rsidRDefault="009A6646" w:rsidP="000F1465">
      <w:pPr>
        <w:pStyle w:val="Luettelokappale"/>
        <w:spacing w:after="0" w:line="240" w:lineRule="auto"/>
      </w:pPr>
      <w:r>
        <w:t>Tulossa</w:t>
      </w:r>
      <w:r w:rsidR="007C0DBD">
        <w:t xml:space="preserve"> olevan kulttuuriohjelman pohjaksi tehdään osaamis- ja tarvekartoitus, jota kautta saadaan tietoa ja sanoitusta asiantuntijuudelle. </w:t>
      </w:r>
      <w:r w:rsidR="00A63109">
        <w:t>Osaamispääoma on tärkeä näkökulma. Lapissa on oma lappilainen tapa tehdä, identiteetti ja arvostruktuuri, mutta onko kukaan profeetta omalla maallaan?</w:t>
      </w:r>
      <w:r w:rsidR="007C0DBD">
        <w:t xml:space="preserve"> </w:t>
      </w:r>
    </w:p>
    <w:p w14:paraId="49D04AAA" w14:textId="56CD32F9" w:rsidR="009A6646" w:rsidRDefault="009A6646" w:rsidP="000F1465">
      <w:pPr>
        <w:pStyle w:val="Luettelokappale"/>
        <w:spacing w:after="0" w:line="240" w:lineRule="auto"/>
      </w:pPr>
    </w:p>
    <w:p w14:paraId="192964C8" w14:textId="56773C96" w:rsidR="009A6646" w:rsidRDefault="009A6646" w:rsidP="000F1465">
      <w:pPr>
        <w:pStyle w:val="Luettelokappale"/>
        <w:spacing w:after="0" w:line="240" w:lineRule="auto"/>
      </w:pPr>
      <w:r>
        <w:t xml:space="preserve">Tarvitaan malleja yhteistyölle ja omavaraisuudelle, koska ”varastot” on olemassa. Lisäksi olisi hyödynnettävä hyvinvointialueen tarjoamat mahdollisuudet. Kulttuuristrategia olisi hyvä saada tehtyä toimijoista käsin osallistaen ja osaamista sanallistaen, myös huomioiden uuden osaamisen </w:t>
      </w:r>
      <w:r>
        <w:lastRenderedPageBreak/>
        <w:t>tarve ja osaajien jääminen alueelle. Samoin tulisi huomioida innovaatiotoiminnan ekosysteemin olemassaolo ja sitä kautta mahdollisuudet myös EU-rahan kotiuttamiselle.</w:t>
      </w:r>
    </w:p>
    <w:p w14:paraId="1491E50E" w14:textId="77777777" w:rsidR="00A63109" w:rsidRDefault="00A63109" w:rsidP="000F1465">
      <w:pPr>
        <w:pStyle w:val="Luettelokappale"/>
        <w:spacing w:after="0" w:line="240" w:lineRule="auto"/>
      </w:pPr>
    </w:p>
    <w:p w14:paraId="6E7BA26D" w14:textId="49620558" w:rsidR="000F1465" w:rsidRDefault="009A6646" w:rsidP="000F1465">
      <w:pPr>
        <w:pStyle w:val="Luettelokappale"/>
        <w:numPr>
          <w:ilvl w:val="0"/>
          <w:numId w:val="1"/>
        </w:numPr>
        <w:spacing w:after="0" w:line="240" w:lineRule="auto"/>
        <w:rPr>
          <w:b/>
          <w:bCs/>
        </w:rPr>
      </w:pPr>
      <w:r>
        <w:rPr>
          <w:b/>
          <w:bCs/>
        </w:rPr>
        <w:t>Klusterin Lapin luotsin sivun sisältöjen kokoaminen</w:t>
      </w:r>
    </w:p>
    <w:p w14:paraId="5073CFCB" w14:textId="7D0D30B5" w:rsidR="005060EA" w:rsidRPr="005060EA" w:rsidRDefault="005060EA" w:rsidP="005060EA">
      <w:pPr>
        <w:pStyle w:val="Luettelokappale"/>
        <w:spacing w:after="0" w:line="240" w:lineRule="auto"/>
      </w:pPr>
      <w:r w:rsidRPr="005060EA">
        <w:t>Päivi alusti klusterisivun tarkoituksesta. Klusterisivulle tarvittavat tekstit koskevat mm. toimialan tulevaisuuden haasteita, toimialan mahdollisuuksia, työllisyysnäkymiä ja toimialan tulevaisuuden osaamisalueita. Lisäksi sivulle kootaan olennaiset linkit ja lisätiedon lähteet.</w:t>
      </w:r>
    </w:p>
    <w:p w14:paraId="55B3869F" w14:textId="77777777" w:rsidR="005060EA" w:rsidRDefault="005060EA" w:rsidP="000F1465">
      <w:pPr>
        <w:spacing w:after="0" w:line="240" w:lineRule="auto"/>
        <w:ind w:left="720"/>
      </w:pPr>
    </w:p>
    <w:p w14:paraId="25D3C23D" w14:textId="3ACC966C" w:rsidR="005060EA" w:rsidRPr="005060EA" w:rsidRDefault="009A6646" w:rsidP="000F1465">
      <w:pPr>
        <w:spacing w:after="0" w:line="240" w:lineRule="auto"/>
        <w:ind w:left="720"/>
        <w:rPr>
          <w:b/>
          <w:bCs/>
        </w:rPr>
      </w:pPr>
      <w:r w:rsidRPr="005060EA">
        <w:rPr>
          <w:b/>
          <w:bCs/>
        </w:rPr>
        <w:t xml:space="preserve">Keskusteltiin ja sovittiin tiedon tuottamisesta klusterisivulle. </w:t>
      </w:r>
    </w:p>
    <w:p w14:paraId="1930F33A" w14:textId="47CF5B87" w:rsidR="000F1465" w:rsidRDefault="009A6646" w:rsidP="000F1465">
      <w:pPr>
        <w:spacing w:after="0" w:line="240" w:lineRule="auto"/>
        <w:ind w:left="720"/>
      </w:pPr>
      <w:r>
        <w:t>Pyritään tuomaan esille luovien alojen moninaisuutta, mutta kuitenkin ”lyhytsanaisesti”. Näkökulmia siitä, missä mennään ja mitä aloja on klusterissa mukana. Kootaan yhteinen pohja OneDriveen</w:t>
      </w:r>
      <w:r w:rsidR="005060EA">
        <w:t>, jossa on apukysymyksiä</w:t>
      </w:r>
      <w:r>
        <w:t xml:space="preserve"> (Päivi tekee pohjan ja laittaa linkin)</w:t>
      </w:r>
      <w:r w:rsidR="005060EA">
        <w:t>. Kommentoinnit kukin tekee omalla äänellä. Kirjoittajiksi sovittiin:</w:t>
      </w:r>
    </w:p>
    <w:p w14:paraId="4B7E5542" w14:textId="15D246DA" w:rsidR="005060EA" w:rsidRDefault="005060EA" w:rsidP="005060EA">
      <w:pPr>
        <w:pStyle w:val="Luettelokappale"/>
        <w:numPr>
          <w:ilvl w:val="0"/>
          <w:numId w:val="5"/>
        </w:numPr>
        <w:spacing w:after="0" w:line="240" w:lineRule="auto"/>
      </w:pPr>
      <w:r>
        <w:t>kulttuuriala (Joonas ja Johanna)</w:t>
      </w:r>
    </w:p>
    <w:p w14:paraId="3EF4D1C4" w14:textId="4AD323C7" w:rsidR="005060EA" w:rsidRDefault="005060EA" w:rsidP="005060EA">
      <w:pPr>
        <w:pStyle w:val="Luettelokappale"/>
        <w:numPr>
          <w:ilvl w:val="0"/>
          <w:numId w:val="5"/>
        </w:numPr>
        <w:spacing w:after="0" w:line="240" w:lineRule="auto"/>
      </w:pPr>
      <w:r>
        <w:t>laaja-alainen kuvataide (Timo ja Maria)</w:t>
      </w:r>
    </w:p>
    <w:p w14:paraId="2110666E" w14:textId="006CAD66" w:rsidR="005060EA" w:rsidRDefault="005060EA" w:rsidP="005060EA">
      <w:pPr>
        <w:pStyle w:val="Luettelokappale"/>
        <w:numPr>
          <w:ilvl w:val="0"/>
          <w:numId w:val="5"/>
        </w:numPr>
        <w:spacing w:after="0" w:line="240" w:lineRule="auto"/>
      </w:pPr>
      <w:r>
        <w:t>Työllisyysnäkymät (Katja)</w:t>
      </w:r>
    </w:p>
    <w:p w14:paraId="6444E3EA" w14:textId="20627FE9" w:rsidR="005060EA" w:rsidRDefault="005060EA" w:rsidP="005060EA">
      <w:pPr>
        <w:pStyle w:val="Luettelokappale"/>
        <w:numPr>
          <w:ilvl w:val="0"/>
          <w:numId w:val="5"/>
        </w:numPr>
        <w:spacing w:after="0" w:line="240" w:lineRule="auto"/>
      </w:pPr>
      <w:r>
        <w:t>Palvelumuotoilu + muotoilu (Julius)</w:t>
      </w:r>
    </w:p>
    <w:p w14:paraId="7DD1BF3E" w14:textId="71C5AF0E" w:rsidR="005060EA" w:rsidRDefault="005060EA" w:rsidP="005060EA">
      <w:pPr>
        <w:pStyle w:val="Luettelokappale"/>
        <w:numPr>
          <w:ilvl w:val="0"/>
          <w:numId w:val="5"/>
        </w:numPr>
        <w:spacing w:after="0" w:line="240" w:lineRule="auto"/>
      </w:pPr>
      <w:r>
        <w:t>Pelipuoli (lisätään Petrin kommentit kokouksen chatista)</w:t>
      </w:r>
    </w:p>
    <w:p w14:paraId="0D08A9B0" w14:textId="77777777" w:rsidR="005060EA" w:rsidRDefault="005060EA" w:rsidP="005060EA">
      <w:pPr>
        <w:pStyle w:val="Luettelokappale"/>
        <w:spacing w:after="0" w:line="240" w:lineRule="auto"/>
        <w:ind w:left="1440"/>
      </w:pPr>
    </w:p>
    <w:p w14:paraId="69352ADC" w14:textId="029A8287" w:rsidR="00C55340" w:rsidRDefault="005060EA" w:rsidP="000F1465">
      <w:pPr>
        <w:spacing w:after="0" w:line="240" w:lineRule="auto"/>
        <w:ind w:left="720"/>
      </w:pPr>
      <w:r>
        <w:t>Muutkin ovat vapaita kirjoittamaan omia huomioitaan dokumenttiin. Tehdään ensimmäinen draft ja sen jälkeen tarpeen mukaan työpajaillaan teksti loppuun. Deadlineksi sovittiin 16.3.</w:t>
      </w:r>
    </w:p>
    <w:p w14:paraId="1D3EB09C" w14:textId="63407659" w:rsidR="005060EA" w:rsidRDefault="005060EA" w:rsidP="000F1465">
      <w:pPr>
        <w:spacing w:after="0" w:line="240" w:lineRule="auto"/>
        <w:ind w:left="720"/>
      </w:pPr>
    </w:p>
    <w:p w14:paraId="5771BEE5" w14:textId="71965C5B" w:rsidR="005060EA" w:rsidRDefault="005060EA" w:rsidP="005060EA">
      <w:pPr>
        <w:pStyle w:val="Luettelokappale"/>
        <w:numPr>
          <w:ilvl w:val="0"/>
          <w:numId w:val="1"/>
        </w:numPr>
        <w:rPr>
          <w:b/>
          <w:bCs/>
        </w:rPr>
      </w:pPr>
      <w:r>
        <w:rPr>
          <w:b/>
          <w:bCs/>
        </w:rPr>
        <w:t>Klusterin toiminnan tavoitteita tälle vuodelle</w:t>
      </w:r>
    </w:p>
    <w:p w14:paraId="30620479" w14:textId="1DD69419" w:rsidR="005060EA" w:rsidRDefault="005060EA" w:rsidP="005060EA">
      <w:pPr>
        <w:pStyle w:val="Luettelokappale"/>
      </w:pPr>
      <w:r w:rsidRPr="0080496D">
        <w:t>Käytiin keskustelua klusterin toiminnan tavoitteista tälle vuodelle.</w:t>
      </w:r>
    </w:p>
    <w:p w14:paraId="4EE43E80" w14:textId="77777777" w:rsidR="00685C23" w:rsidRDefault="00685C23" w:rsidP="005060EA">
      <w:pPr>
        <w:pStyle w:val="Luettelokappale"/>
      </w:pPr>
    </w:p>
    <w:p w14:paraId="4BFC4578" w14:textId="12BC5926" w:rsidR="00685C23" w:rsidRPr="0080496D" w:rsidRDefault="00685C23" w:rsidP="005060EA">
      <w:pPr>
        <w:pStyle w:val="Luettelokappale"/>
      </w:pPr>
      <w:r>
        <w:t xml:space="preserve">Tavoitteena tälle vuodelle on Lapissa olevan osaamisen esille nostaminen ja alan yhteisen äänen edistäminen. Lapissa on luovilla aloilla monipuolista ja kovatasoista osaamista ja tavoitteena on tuoda sitä esille. Lisäksi tavoitteena on rakentaa alalle identiteettiä Lapin luotsin sivustolle tuotettavan sisällön kautta, jota lähdetään viemään eteenpäin vuonna 2024. Tavoitteena on myös edistää Lapin luovan alan verkoston toimivuutta. Hyvinvointialan kanssa pohjustettua yhteistyötä voidaan edistää Lapin hyvinvointialueen strategiasta nousevien ideoiden eteenpäinviemisellä. </w:t>
      </w:r>
    </w:p>
    <w:p w14:paraId="4BF6FE05" w14:textId="77777777" w:rsidR="00337CBC" w:rsidRDefault="00337CBC" w:rsidP="00C55340">
      <w:pPr>
        <w:pStyle w:val="Luettelokappale"/>
        <w:spacing w:after="0" w:line="240" w:lineRule="auto"/>
      </w:pPr>
    </w:p>
    <w:p w14:paraId="29940A8B" w14:textId="3A1EBC9A" w:rsidR="008A63FD" w:rsidRPr="008A63FD" w:rsidRDefault="008A63FD" w:rsidP="008A63FD">
      <w:pPr>
        <w:pStyle w:val="Luettelokappale"/>
        <w:numPr>
          <w:ilvl w:val="0"/>
          <w:numId w:val="1"/>
        </w:numPr>
        <w:rPr>
          <w:b/>
          <w:bCs/>
        </w:rPr>
      </w:pPr>
      <w:r w:rsidRPr="008A63FD">
        <w:rPr>
          <w:b/>
          <w:bCs/>
        </w:rPr>
        <w:t>Luovien alojen kuulumiset ja lähitulevaisuuden näkymät</w:t>
      </w:r>
    </w:p>
    <w:p w14:paraId="0FCBF536" w14:textId="113351DE" w:rsidR="008A63FD" w:rsidRDefault="008A63FD" w:rsidP="008A63FD">
      <w:pPr>
        <w:pStyle w:val="Luettelokappale"/>
      </w:pPr>
      <w:r>
        <w:t xml:space="preserve">Käytiin </w:t>
      </w:r>
      <w:r w:rsidR="00685C23">
        <w:t>osallistujien kierros</w:t>
      </w:r>
      <w:r w:rsidRPr="008A63FD">
        <w:t xml:space="preserve"> luovien alojen kuulumisista ja lähitulevaisuuden näkymistä</w:t>
      </w:r>
      <w:r>
        <w:t>.</w:t>
      </w:r>
    </w:p>
    <w:p w14:paraId="306184BE" w14:textId="77777777" w:rsidR="00685C23" w:rsidRDefault="00685C23" w:rsidP="008A63FD">
      <w:pPr>
        <w:pStyle w:val="Luettelokappale"/>
      </w:pPr>
    </w:p>
    <w:p w14:paraId="5C36FCA7" w14:textId="5907B005" w:rsidR="008A63FD" w:rsidRDefault="00685C23" w:rsidP="008A63FD">
      <w:pPr>
        <w:pStyle w:val="Luettelokappale"/>
      </w:pPr>
      <w:r w:rsidRPr="00D47BC0">
        <w:rPr>
          <w:b/>
          <w:bCs/>
        </w:rPr>
        <w:t>Virpi Anunti:</w:t>
      </w:r>
      <w:r>
        <w:t xml:space="preserve"> EU-rahoituksen infotilaisuuksia on tulossa. </w:t>
      </w:r>
      <w:r w:rsidR="0047461B">
        <w:t xml:space="preserve"> VOS-rahoitteista työvoimakoulutusta on tarjolla luovien alojen työnhakijoille</w:t>
      </w:r>
      <w:r w:rsidR="00D47BC0">
        <w:t xml:space="preserve"> sisältäen tuotteistamista, markkinointia, yrittäjyyttä yms.</w:t>
      </w:r>
    </w:p>
    <w:p w14:paraId="16F89725" w14:textId="77777777" w:rsidR="00D47BC0" w:rsidRDefault="00D47BC0" w:rsidP="008A63FD">
      <w:pPr>
        <w:pStyle w:val="Luettelokappale"/>
      </w:pPr>
    </w:p>
    <w:p w14:paraId="2C11DE9B" w14:textId="33B65BAE" w:rsidR="00D47BC0" w:rsidRDefault="00D47BC0" w:rsidP="008A63FD">
      <w:pPr>
        <w:pStyle w:val="Luettelokappale"/>
      </w:pPr>
      <w:r w:rsidRPr="00D47BC0">
        <w:rPr>
          <w:b/>
          <w:bCs/>
        </w:rPr>
        <w:t>Johanna Partanen:</w:t>
      </w:r>
      <w:r>
        <w:t xml:space="preserve"> 22.2. on Taiteen edistämiskeskuksen työpaja HAMA-rahoituksesta. </w:t>
      </w:r>
      <w:r w:rsidR="00882361">
        <w:t>22.9. Korundissa Lapin kulttuurifoorumi.</w:t>
      </w:r>
    </w:p>
    <w:p w14:paraId="62741E19" w14:textId="1BB39062" w:rsidR="00D47BC0" w:rsidRDefault="00D47BC0" w:rsidP="008A63FD">
      <w:pPr>
        <w:pStyle w:val="Luettelokappale"/>
      </w:pPr>
    </w:p>
    <w:p w14:paraId="52B6B746" w14:textId="411E682F" w:rsidR="00D47BC0" w:rsidRDefault="00D47BC0" w:rsidP="008A63FD">
      <w:pPr>
        <w:pStyle w:val="Luettelokappale"/>
      </w:pPr>
      <w:r w:rsidRPr="00D47BC0">
        <w:rPr>
          <w:b/>
          <w:bCs/>
        </w:rPr>
        <w:t>Petri Hannula:</w:t>
      </w:r>
      <w:r>
        <w:t xml:space="preserve"> Kesäpeliopintoja kehitetään (AMK+ LAY) ja tiedoksi myös teatteriteknologia-hanke (AMK + LAY). Kehitetään tekoälyn ja robotiikan hyödyntämistä luovilla aloilla sekä tekniikan ja muotoilun yhdistämistä. </w:t>
      </w:r>
    </w:p>
    <w:p w14:paraId="198B495C" w14:textId="64016B4A" w:rsidR="00D47BC0" w:rsidRDefault="00D47BC0" w:rsidP="008A63FD">
      <w:pPr>
        <w:pStyle w:val="Luettelokappale"/>
      </w:pPr>
      <w:r w:rsidRPr="00D47BC0">
        <w:rPr>
          <w:b/>
          <w:bCs/>
        </w:rPr>
        <w:t>Katariina Imporanta:</w:t>
      </w:r>
      <w:r>
        <w:t xml:space="preserve"> Toiminut 2 vuotta yrittäjänä mm. ideakonseptoinnin ja rahoituksen hakemisen parissa. Toteuttanut Kokoamo-yrityksen kanssa aluekehittämishankkeita ja kehittänyt Pyhä-Luoston alueen yhteisöllisyyttä ja yhteisasumisen ratkaisuja. Mukana Ylä-Kemijoen alueen kehittämisessä.</w:t>
      </w:r>
    </w:p>
    <w:p w14:paraId="257DEFF1" w14:textId="77777777" w:rsidR="00882361" w:rsidRDefault="00882361" w:rsidP="008A63FD">
      <w:pPr>
        <w:pStyle w:val="Luettelokappale"/>
      </w:pPr>
    </w:p>
    <w:p w14:paraId="32CDC0D3" w14:textId="6B6AC644" w:rsidR="00D47BC0" w:rsidRDefault="00D47BC0" w:rsidP="008A63FD">
      <w:pPr>
        <w:pStyle w:val="Luettelokappale"/>
      </w:pPr>
      <w:r>
        <w:rPr>
          <w:b/>
          <w:bCs/>
        </w:rPr>
        <w:lastRenderedPageBreak/>
        <w:t>Susanna Jänkälä:</w:t>
      </w:r>
      <w:r>
        <w:t xml:space="preserve"> </w:t>
      </w:r>
      <w:r w:rsidR="00882361">
        <w:t>Seven1 kehittänyt virtuaalimatkailuja ja teatteritaiteen AR/VR ratkaisuja. Kulttuurirahaston hakuun tuli 400 hakemusta juuri päättyneeseen hakuun.</w:t>
      </w:r>
    </w:p>
    <w:p w14:paraId="286AF459" w14:textId="467E5470" w:rsidR="00882361" w:rsidRDefault="00882361" w:rsidP="008A63FD">
      <w:pPr>
        <w:pStyle w:val="Luettelokappale"/>
      </w:pPr>
      <w:r w:rsidRPr="00882361">
        <w:rPr>
          <w:b/>
          <w:bCs/>
        </w:rPr>
        <w:t>Katja Suopajärvi:</w:t>
      </w:r>
      <w:r>
        <w:t xml:space="preserve"> Luovien alojen toimijat työllistävät usein itse itsensä, joten työvoimakoulutuksista sopivia ovat mm. Startti kohti yrittäjyyttä sekä vahvista yrittäjyysosaamistasi. Starttirahapäätöksissä nousee esille luovat alat. </w:t>
      </w:r>
    </w:p>
    <w:p w14:paraId="777A3030" w14:textId="2597AA09" w:rsidR="00882361" w:rsidRDefault="00882361" w:rsidP="008A63FD">
      <w:pPr>
        <w:pStyle w:val="Luettelokappale"/>
      </w:pPr>
    </w:p>
    <w:p w14:paraId="4662D3D7" w14:textId="75E7E040" w:rsidR="00882361" w:rsidRDefault="00882361" w:rsidP="008A63FD">
      <w:pPr>
        <w:pStyle w:val="Luettelokappale"/>
      </w:pPr>
      <w:r w:rsidRPr="00882361">
        <w:rPr>
          <w:b/>
          <w:bCs/>
        </w:rPr>
        <w:t>Joonas Martikainen:</w:t>
      </w:r>
      <w:r>
        <w:t xml:space="preserve"> Hiljaisuus ry:ltä tulossa Kestävän taideorganisaation kehittäminen -loppuraportti. Taiteiden edistämiskeskukselta tullut 10 sirkusesitystilausta. Luova-Eurooppa hankkeessa käsitellään mm. teosten elinkaariajattelua ja teosten kiertämistä. Lapin kulttuuritoiminnan esiselvityshankkeessa (AKKE-raha) tehdään kartoitus ja valmistellaan kohti kulttuuristrategiaa.</w:t>
      </w:r>
    </w:p>
    <w:p w14:paraId="5B92E05F" w14:textId="2CB696B9" w:rsidR="00882361" w:rsidRDefault="00882361" w:rsidP="008A63FD">
      <w:pPr>
        <w:pStyle w:val="Luettelokappale"/>
      </w:pPr>
    </w:p>
    <w:p w14:paraId="73C0F47F" w14:textId="0F9AE4F6" w:rsidR="00882361" w:rsidRDefault="00882361" w:rsidP="008A63FD">
      <w:pPr>
        <w:pStyle w:val="Luettelokappale"/>
      </w:pPr>
      <w:r w:rsidRPr="00882361">
        <w:rPr>
          <w:b/>
          <w:bCs/>
        </w:rPr>
        <w:t>Kirsi Koskinen:</w:t>
      </w:r>
      <w:r>
        <w:t xml:space="preserve"> Lapin maakunnan kulttuuritoimen asiantuntijoiden</w:t>
      </w:r>
      <w:r w:rsidR="009D7A22">
        <w:t xml:space="preserve"> verkoston</w:t>
      </w:r>
      <w:r>
        <w:t xml:space="preserve"> fasilitointi. Seuraavalle kolmelle vuodelle käynnistyy uusi ver</w:t>
      </w:r>
      <w:r w:rsidR="009D7A22">
        <w:t xml:space="preserve">kosto – tärkeä vertaisverkosto. </w:t>
      </w:r>
      <w:r>
        <w:t xml:space="preserve">Tehdään tiivistä yhteistyötä Lapin brändin uudistamiseksi. </w:t>
      </w:r>
    </w:p>
    <w:p w14:paraId="444E6944" w14:textId="0F291C83" w:rsidR="009D7A22" w:rsidRDefault="009D7A22" w:rsidP="008A63FD">
      <w:pPr>
        <w:pStyle w:val="Luettelokappale"/>
      </w:pPr>
    </w:p>
    <w:p w14:paraId="37379A04" w14:textId="214DFB5F" w:rsidR="009D7A22" w:rsidRDefault="009D7A22" w:rsidP="008A63FD">
      <w:pPr>
        <w:pStyle w:val="Luettelokappale"/>
      </w:pPr>
      <w:r w:rsidRPr="009D7A22">
        <w:rPr>
          <w:b/>
          <w:bCs/>
        </w:rPr>
        <w:t>Päivi Holopainen:</w:t>
      </w:r>
      <w:r>
        <w:t xml:space="preserve"> Käynnistymässä ovat osaavan työvoiman saatavuuden työryhmät teemoihin: kohtaanto, osaaminen sekä veto- ja pitovoima + infra. Toimialaklusteritoiminnan kehittämistä on tehty yhdessä ennakointivastaavien, että klustereiden puheenjohtajien kanssa. Lapin maahanmuuttostrategian on valmistunut.</w:t>
      </w:r>
    </w:p>
    <w:p w14:paraId="47B12A4D" w14:textId="72B0AE0D" w:rsidR="009D7A22" w:rsidRDefault="009D7A22" w:rsidP="008A63FD">
      <w:pPr>
        <w:pStyle w:val="Luettelokappale"/>
      </w:pPr>
    </w:p>
    <w:p w14:paraId="7F122001" w14:textId="19CF5C78" w:rsidR="009D7A22" w:rsidRDefault="009D7A22" w:rsidP="008A63FD">
      <w:pPr>
        <w:pStyle w:val="Luettelokappale"/>
      </w:pPr>
      <w:r w:rsidRPr="009D7A22">
        <w:rPr>
          <w:b/>
          <w:bCs/>
        </w:rPr>
        <w:t>Julius Oförsagd:</w:t>
      </w:r>
      <w:r>
        <w:t xml:space="preserve"> </w:t>
      </w:r>
      <w:r w:rsidR="00AA46D7">
        <w:t>Muotoilutoimisto Arctic Factoryssa p</w:t>
      </w:r>
      <w:r>
        <w:t>alvelumuotoilun puolella tekemistä on paljon ja painopiste julkisella: strategioita, fasilitointia, palvelujen mallintamista ym. Alueellista innovaatioekosysteemiä edistetään. St</w:t>
      </w:r>
      <w:r w:rsidR="00AA46D7">
        <w:t>y</w:t>
      </w:r>
      <w:r>
        <w:t>ga-konseptista (</w:t>
      </w:r>
      <w:r w:rsidR="00AA46D7">
        <w:t xml:space="preserve">väliaikaisasumisen </w:t>
      </w:r>
      <w:r>
        <w:t xml:space="preserve">ratkaisu) on valmistunut prototyyppi. Tiedoksi, että yritykset voivat laittaa innovaatioiden kehittämistoiminnasta 50 % verovähennyksiin – hyvä myyntiargumentti. </w:t>
      </w:r>
      <w:r w:rsidR="00AA46D7">
        <w:t>Lapin liitto ja HOL koordinoivat maakaunnallista brändinkehittämishanketta ja lisäksi järjestetään kaikille avoimia brändipöytiä 1-2 kertaa vuodessa.</w:t>
      </w:r>
    </w:p>
    <w:p w14:paraId="1D2088F5" w14:textId="42AAE9F2" w:rsidR="008A63FD" w:rsidRPr="008A63FD" w:rsidRDefault="008A63FD" w:rsidP="008A63FD">
      <w:pPr>
        <w:pStyle w:val="Luettelokappale"/>
      </w:pPr>
    </w:p>
    <w:p w14:paraId="170012E2" w14:textId="034125F1" w:rsidR="0080496D" w:rsidRDefault="0080496D" w:rsidP="00D5318F">
      <w:pPr>
        <w:pStyle w:val="Luettelokappale"/>
        <w:numPr>
          <w:ilvl w:val="0"/>
          <w:numId w:val="1"/>
        </w:numPr>
        <w:spacing w:after="0" w:line="240" w:lineRule="auto"/>
        <w:rPr>
          <w:b/>
          <w:bCs/>
        </w:rPr>
      </w:pPr>
      <w:r>
        <w:rPr>
          <w:b/>
          <w:bCs/>
        </w:rPr>
        <w:t xml:space="preserve">Tärkeimmät nostot luovien alojen tilanteesta </w:t>
      </w:r>
    </w:p>
    <w:p w14:paraId="16D9C963" w14:textId="6A91C6AA" w:rsidR="00A06963" w:rsidRPr="001B2B7F" w:rsidRDefault="00A06963" w:rsidP="001B2B7F">
      <w:pPr>
        <w:pStyle w:val="Luettelokappale"/>
        <w:numPr>
          <w:ilvl w:val="0"/>
          <w:numId w:val="6"/>
        </w:numPr>
        <w:spacing w:after="0" w:line="240" w:lineRule="auto"/>
      </w:pPr>
      <w:r w:rsidRPr="001B2B7F">
        <w:t>Lapin luovien alojen verkosto koostuu monipuolisesta, laaja-alaisesta ja korkeasta osaamisesta</w:t>
      </w:r>
      <w:r w:rsidR="001B2B7F">
        <w:t>.</w:t>
      </w:r>
    </w:p>
    <w:p w14:paraId="755942FF" w14:textId="5EB8CBAA" w:rsidR="00A06963" w:rsidRPr="001B2B7F" w:rsidRDefault="00A06963" w:rsidP="001B2B7F">
      <w:pPr>
        <w:pStyle w:val="Luettelokappale"/>
        <w:numPr>
          <w:ilvl w:val="0"/>
          <w:numId w:val="6"/>
        </w:numPr>
        <w:spacing w:after="0" w:line="240" w:lineRule="auto"/>
      </w:pPr>
      <w:r w:rsidRPr="001B2B7F">
        <w:t>Luoville aloille on tärkeää rakentaa yhteistä identiteettiä Lapissa</w:t>
      </w:r>
      <w:r w:rsidR="001B2B7F">
        <w:t>.</w:t>
      </w:r>
    </w:p>
    <w:p w14:paraId="3EC1962D" w14:textId="152F4DC5" w:rsidR="00A06963" w:rsidRPr="001B2B7F" w:rsidRDefault="00A06963" w:rsidP="001B2B7F">
      <w:pPr>
        <w:pStyle w:val="Luettelokappale"/>
        <w:numPr>
          <w:ilvl w:val="0"/>
          <w:numId w:val="6"/>
        </w:numPr>
        <w:spacing w:after="0" w:line="240" w:lineRule="auto"/>
      </w:pPr>
      <w:r w:rsidRPr="001B2B7F">
        <w:t>Luovien alojen osaamista voi hyödyntää Lapin hyvinvointialueen toiminnassa.</w:t>
      </w:r>
    </w:p>
    <w:p w14:paraId="52C735DD" w14:textId="32DE2463" w:rsidR="00A06963" w:rsidRPr="001B2B7F" w:rsidRDefault="00A06963" w:rsidP="001B2B7F">
      <w:pPr>
        <w:pStyle w:val="Luettelokappale"/>
        <w:numPr>
          <w:ilvl w:val="0"/>
          <w:numId w:val="6"/>
        </w:numPr>
        <w:spacing w:after="0" w:line="240" w:lineRule="auto"/>
      </w:pPr>
      <w:r w:rsidRPr="001B2B7F">
        <w:t>Luovilla aloilla omavaraisuus tarkoittaa sitä</w:t>
      </w:r>
      <w:r w:rsidR="001B2B7F">
        <w:t>,</w:t>
      </w:r>
      <w:r w:rsidRPr="001B2B7F">
        <w:t xml:space="preserve"> onko Lapin alueella tarpeeksi omaa</w:t>
      </w:r>
      <w:r w:rsidR="001B2B7F" w:rsidRPr="001B2B7F">
        <w:t xml:space="preserve"> osaamista </w:t>
      </w:r>
      <w:r w:rsidRPr="001B2B7F">
        <w:t>ja resursseja mm. erilaisten tapahtumien</w:t>
      </w:r>
      <w:r w:rsidR="001B2B7F" w:rsidRPr="001B2B7F">
        <w:t xml:space="preserve"> toteuttamiseen.</w:t>
      </w:r>
    </w:p>
    <w:p w14:paraId="72B90ADC" w14:textId="77777777" w:rsidR="0080496D" w:rsidRDefault="0080496D" w:rsidP="0080496D">
      <w:pPr>
        <w:pStyle w:val="Luettelokappale"/>
        <w:spacing w:after="0" w:line="240" w:lineRule="auto"/>
        <w:rPr>
          <w:b/>
          <w:bCs/>
        </w:rPr>
      </w:pPr>
    </w:p>
    <w:p w14:paraId="5CE3131F" w14:textId="6955ADF9" w:rsidR="000F1465" w:rsidRPr="0021020B" w:rsidRDefault="0021020B" w:rsidP="00D5318F">
      <w:pPr>
        <w:pStyle w:val="Luettelokappale"/>
        <w:numPr>
          <w:ilvl w:val="0"/>
          <w:numId w:val="1"/>
        </w:numPr>
        <w:spacing w:after="0" w:line="240" w:lineRule="auto"/>
        <w:rPr>
          <w:b/>
          <w:bCs/>
        </w:rPr>
      </w:pPr>
      <w:r w:rsidRPr="0021020B">
        <w:rPr>
          <w:b/>
          <w:bCs/>
        </w:rPr>
        <w:t>Muut asiat</w:t>
      </w:r>
    </w:p>
    <w:p w14:paraId="4A5043CE" w14:textId="205733A2" w:rsidR="0021020B" w:rsidRDefault="0080496D" w:rsidP="0021020B">
      <w:pPr>
        <w:pStyle w:val="gmail-p3"/>
        <w:spacing w:before="0" w:beforeAutospacing="0" w:after="0" w:afterAutospacing="0"/>
        <w:ind w:left="720"/>
      </w:pPr>
      <w:r>
        <w:t>Viimeisin klusteripuheenjohtajien kokous pidettiin 10.2.2023 Louella. Syksyllä kokouksen koollekutsujana ja vetovastuussa on luovien alojen klusteri. Ideoita kokouksen toteutukseen ja sisältöihin otetaan vastaan - mikä voisi esimerkiksi olla luovien alojen ”maistiainen”?</w:t>
      </w:r>
    </w:p>
    <w:p w14:paraId="4C6485F9" w14:textId="47747D2B" w:rsidR="0080496D" w:rsidRDefault="0080496D" w:rsidP="0021020B">
      <w:pPr>
        <w:pStyle w:val="gmail-p3"/>
        <w:spacing w:before="0" w:beforeAutospacing="0" w:after="0" w:afterAutospacing="0"/>
        <w:ind w:left="720"/>
      </w:pPr>
    </w:p>
    <w:p w14:paraId="5AF2C10C" w14:textId="1A8A669F" w:rsidR="0080496D" w:rsidRDefault="0080496D" w:rsidP="0021020B">
      <w:pPr>
        <w:pStyle w:val="gmail-p3"/>
        <w:spacing w:before="0" w:beforeAutospacing="0" w:after="0" w:afterAutospacing="0"/>
        <w:ind w:left="720"/>
      </w:pPr>
      <w:r>
        <w:t>Arctic Design Week järjestetään 20.-26.3.2023.</w:t>
      </w:r>
    </w:p>
    <w:p w14:paraId="4A8F9B9B" w14:textId="77777777" w:rsidR="001B2B7F" w:rsidRPr="007718B1" w:rsidRDefault="001B2B7F" w:rsidP="0021020B">
      <w:pPr>
        <w:pStyle w:val="gmail-p3"/>
        <w:spacing w:before="0" w:beforeAutospacing="0" w:after="0" w:afterAutospacing="0"/>
        <w:ind w:left="720"/>
      </w:pPr>
    </w:p>
    <w:p w14:paraId="24BDA7E0" w14:textId="74BC4C2A" w:rsidR="0021020B" w:rsidRPr="0021020B" w:rsidRDefault="0021020B" w:rsidP="00D5318F">
      <w:pPr>
        <w:pStyle w:val="Luettelokappale"/>
        <w:numPr>
          <w:ilvl w:val="0"/>
          <w:numId w:val="1"/>
        </w:numPr>
        <w:spacing w:after="0" w:line="240" w:lineRule="auto"/>
        <w:rPr>
          <w:b/>
          <w:bCs/>
        </w:rPr>
      </w:pPr>
      <w:r w:rsidRPr="0021020B">
        <w:rPr>
          <w:b/>
          <w:bCs/>
        </w:rPr>
        <w:t>Seuraava kokous</w:t>
      </w:r>
    </w:p>
    <w:p w14:paraId="3715F207" w14:textId="52B902A9" w:rsidR="00B12419" w:rsidRPr="008A64A5" w:rsidRDefault="0080496D" w:rsidP="0098494F">
      <w:pPr>
        <w:pStyle w:val="Luettelokappale"/>
        <w:spacing w:after="0" w:line="240" w:lineRule="auto"/>
      </w:pPr>
      <w:r>
        <w:t>Seuraavaksi kokousajaksi sovittiin 12.10 klo 13.00–15.00. Optiona ennen kokousta yhteinen (omakustanteinen) lounas klo 12.00 jossain. Kokouspaikka ilmoitetaan lähempänä ajankohtaa. Teams-osallistuminen mahdollistetaan myös.</w:t>
      </w:r>
    </w:p>
    <w:p w14:paraId="4071F116" w14:textId="77777777" w:rsidR="00AD2D89" w:rsidRPr="008A64A5" w:rsidRDefault="00AD2D89" w:rsidP="00D5318F">
      <w:pPr>
        <w:spacing w:after="0" w:line="240" w:lineRule="auto"/>
      </w:pPr>
    </w:p>
    <w:p w14:paraId="6E4FCBCA" w14:textId="77777777" w:rsidR="00D5318F" w:rsidRPr="008A64A5" w:rsidRDefault="00D5318F">
      <w:pPr>
        <w:spacing w:after="0" w:line="240" w:lineRule="auto"/>
      </w:pPr>
    </w:p>
    <w:sectPr w:rsidR="00D5318F" w:rsidRPr="008A64A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EA1"/>
    <w:multiLevelType w:val="hybridMultilevel"/>
    <w:tmpl w:val="E54AF30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F3F0DD1"/>
    <w:multiLevelType w:val="hybridMultilevel"/>
    <w:tmpl w:val="9168A79E"/>
    <w:lvl w:ilvl="0" w:tplc="FEBC332E">
      <w:start w:val="1"/>
      <w:numFmt w:val="bullet"/>
      <w:lvlText w:val="•"/>
      <w:lvlJc w:val="left"/>
      <w:pPr>
        <w:tabs>
          <w:tab w:val="num" w:pos="720"/>
        </w:tabs>
        <w:ind w:left="720" w:hanging="360"/>
      </w:pPr>
      <w:rPr>
        <w:rFonts w:ascii="Times New Roman" w:hAnsi="Times New Roman" w:hint="default"/>
      </w:rPr>
    </w:lvl>
    <w:lvl w:ilvl="1" w:tplc="CF3CD128" w:tentative="1">
      <w:start w:val="1"/>
      <w:numFmt w:val="bullet"/>
      <w:lvlText w:val="•"/>
      <w:lvlJc w:val="left"/>
      <w:pPr>
        <w:tabs>
          <w:tab w:val="num" w:pos="1440"/>
        </w:tabs>
        <w:ind w:left="1440" w:hanging="360"/>
      </w:pPr>
      <w:rPr>
        <w:rFonts w:ascii="Times New Roman" w:hAnsi="Times New Roman" w:hint="default"/>
      </w:rPr>
    </w:lvl>
    <w:lvl w:ilvl="2" w:tplc="AA9E1070" w:tentative="1">
      <w:start w:val="1"/>
      <w:numFmt w:val="bullet"/>
      <w:lvlText w:val="•"/>
      <w:lvlJc w:val="left"/>
      <w:pPr>
        <w:tabs>
          <w:tab w:val="num" w:pos="2160"/>
        </w:tabs>
        <w:ind w:left="2160" w:hanging="360"/>
      </w:pPr>
      <w:rPr>
        <w:rFonts w:ascii="Times New Roman" w:hAnsi="Times New Roman" w:hint="default"/>
      </w:rPr>
    </w:lvl>
    <w:lvl w:ilvl="3" w:tplc="1068C8FA" w:tentative="1">
      <w:start w:val="1"/>
      <w:numFmt w:val="bullet"/>
      <w:lvlText w:val="•"/>
      <w:lvlJc w:val="left"/>
      <w:pPr>
        <w:tabs>
          <w:tab w:val="num" w:pos="2880"/>
        </w:tabs>
        <w:ind w:left="2880" w:hanging="360"/>
      </w:pPr>
      <w:rPr>
        <w:rFonts w:ascii="Times New Roman" w:hAnsi="Times New Roman" w:hint="default"/>
      </w:rPr>
    </w:lvl>
    <w:lvl w:ilvl="4" w:tplc="9EDA9DF6" w:tentative="1">
      <w:start w:val="1"/>
      <w:numFmt w:val="bullet"/>
      <w:lvlText w:val="•"/>
      <w:lvlJc w:val="left"/>
      <w:pPr>
        <w:tabs>
          <w:tab w:val="num" w:pos="3600"/>
        </w:tabs>
        <w:ind w:left="3600" w:hanging="360"/>
      </w:pPr>
      <w:rPr>
        <w:rFonts w:ascii="Times New Roman" w:hAnsi="Times New Roman" w:hint="default"/>
      </w:rPr>
    </w:lvl>
    <w:lvl w:ilvl="5" w:tplc="81B21F40" w:tentative="1">
      <w:start w:val="1"/>
      <w:numFmt w:val="bullet"/>
      <w:lvlText w:val="•"/>
      <w:lvlJc w:val="left"/>
      <w:pPr>
        <w:tabs>
          <w:tab w:val="num" w:pos="4320"/>
        </w:tabs>
        <w:ind w:left="4320" w:hanging="360"/>
      </w:pPr>
      <w:rPr>
        <w:rFonts w:ascii="Times New Roman" w:hAnsi="Times New Roman" w:hint="default"/>
      </w:rPr>
    </w:lvl>
    <w:lvl w:ilvl="6" w:tplc="230A7C48" w:tentative="1">
      <w:start w:val="1"/>
      <w:numFmt w:val="bullet"/>
      <w:lvlText w:val="•"/>
      <w:lvlJc w:val="left"/>
      <w:pPr>
        <w:tabs>
          <w:tab w:val="num" w:pos="5040"/>
        </w:tabs>
        <w:ind w:left="5040" w:hanging="360"/>
      </w:pPr>
      <w:rPr>
        <w:rFonts w:ascii="Times New Roman" w:hAnsi="Times New Roman" w:hint="default"/>
      </w:rPr>
    </w:lvl>
    <w:lvl w:ilvl="7" w:tplc="53C66120" w:tentative="1">
      <w:start w:val="1"/>
      <w:numFmt w:val="bullet"/>
      <w:lvlText w:val="•"/>
      <w:lvlJc w:val="left"/>
      <w:pPr>
        <w:tabs>
          <w:tab w:val="num" w:pos="5760"/>
        </w:tabs>
        <w:ind w:left="5760" w:hanging="360"/>
      </w:pPr>
      <w:rPr>
        <w:rFonts w:ascii="Times New Roman" w:hAnsi="Times New Roman" w:hint="default"/>
      </w:rPr>
    </w:lvl>
    <w:lvl w:ilvl="8" w:tplc="81762E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CD58D9"/>
    <w:multiLevelType w:val="hybridMultilevel"/>
    <w:tmpl w:val="845A0ED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4F5B19C4"/>
    <w:multiLevelType w:val="hybridMultilevel"/>
    <w:tmpl w:val="3C445232"/>
    <w:lvl w:ilvl="0" w:tplc="9862855A">
      <w:start w:val="1"/>
      <w:numFmt w:val="bullet"/>
      <w:lvlText w:val="•"/>
      <w:lvlJc w:val="left"/>
      <w:pPr>
        <w:tabs>
          <w:tab w:val="num" w:pos="720"/>
        </w:tabs>
        <w:ind w:left="720" w:hanging="360"/>
      </w:pPr>
      <w:rPr>
        <w:rFonts w:ascii="Times New Roman" w:hAnsi="Times New Roman" w:hint="default"/>
      </w:rPr>
    </w:lvl>
    <w:lvl w:ilvl="1" w:tplc="3F8C430E" w:tentative="1">
      <w:start w:val="1"/>
      <w:numFmt w:val="bullet"/>
      <w:lvlText w:val="•"/>
      <w:lvlJc w:val="left"/>
      <w:pPr>
        <w:tabs>
          <w:tab w:val="num" w:pos="1440"/>
        </w:tabs>
        <w:ind w:left="1440" w:hanging="360"/>
      </w:pPr>
      <w:rPr>
        <w:rFonts w:ascii="Times New Roman" w:hAnsi="Times New Roman" w:hint="default"/>
      </w:rPr>
    </w:lvl>
    <w:lvl w:ilvl="2" w:tplc="C4325C56" w:tentative="1">
      <w:start w:val="1"/>
      <w:numFmt w:val="bullet"/>
      <w:lvlText w:val="•"/>
      <w:lvlJc w:val="left"/>
      <w:pPr>
        <w:tabs>
          <w:tab w:val="num" w:pos="2160"/>
        </w:tabs>
        <w:ind w:left="2160" w:hanging="360"/>
      </w:pPr>
      <w:rPr>
        <w:rFonts w:ascii="Times New Roman" w:hAnsi="Times New Roman" w:hint="default"/>
      </w:rPr>
    </w:lvl>
    <w:lvl w:ilvl="3" w:tplc="A82656E4" w:tentative="1">
      <w:start w:val="1"/>
      <w:numFmt w:val="bullet"/>
      <w:lvlText w:val="•"/>
      <w:lvlJc w:val="left"/>
      <w:pPr>
        <w:tabs>
          <w:tab w:val="num" w:pos="2880"/>
        </w:tabs>
        <w:ind w:left="2880" w:hanging="360"/>
      </w:pPr>
      <w:rPr>
        <w:rFonts w:ascii="Times New Roman" w:hAnsi="Times New Roman" w:hint="default"/>
      </w:rPr>
    </w:lvl>
    <w:lvl w:ilvl="4" w:tplc="D7767E3A" w:tentative="1">
      <w:start w:val="1"/>
      <w:numFmt w:val="bullet"/>
      <w:lvlText w:val="•"/>
      <w:lvlJc w:val="left"/>
      <w:pPr>
        <w:tabs>
          <w:tab w:val="num" w:pos="3600"/>
        </w:tabs>
        <w:ind w:left="3600" w:hanging="360"/>
      </w:pPr>
      <w:rPr>
        <w:rFonts w:ascii="Times New Roman" w:hAnsi="Times New Roman" w:hint="default"/>
      </w:rPr>
    </w:lvl>
    <w:lvl w:ilvl="5" w:tplc="F79EFEA6" w:tentative="1">
      <w:start w:val="1"/>
      <w:numFmt w:val="bullet"/>
      <w:lvlText w:val="•"/>
      <w:lvlJc w:val="left"/>
      <w:pPr>
        <w:tabs>
          <w:tab w:val="num" w:pos="4320"/>
        </w:tabs>
        <w:ind w:left="4320" w:hanging="360"/>
      </w:pPr>
      <w:rPr>
        <w:rFonts w:ascii="Times New Roman" w:hAnsi="Times New Roman" w:hint="default"/>
      </w:rPr>
    </w:lvl>
    <w:lvl w:ilvl="6" w:tplc="CAEAF04E" w:tentative="1">
      <w:start w:val="1"/>
      <w:numFmt w:val="bullet"/>
      <w:lvlText w:val="•"/>
      <w:lvlJc w:val="left"/>
      <w:pPr>
        <w:tabs>
          <w:tab w:val="num" w:pos="5040"/>
        </w:tabs>
        <w:ind w:left="5040" w:hanging="360"/>
      </w:pPr>
      <w:rPr>
        <w:rFonts w:ascii="Times New Roman" w:hAnsi="Times New Roman" w:hint="default"/>
      </w:rPr>
    </w:lvl>
    <w:lvl w:ilvl="7" w:tplc="7AC202F8" w:tentative="1">
      <w:start w:val="1"/>
      <w:numFmt w:val="bullet"/>
      <w:lvlText w:val="•"/>
      <w:lvlJc w:val="left"/>
      <w:pPr>
        <w:tabs>
          <w:tab w:val="num" w:pos="5760"/>
        </w:tabs>
        <w:ind w:left="5760" w:hanging="360"/>
      </w:pPr>
      <w:rPr>
        <w:rFonts w:ascii="Times New Roman" w:hAnsi="Times New Roman" w:hint="default"/>
      </w:rPr>
    </w:lvl>
    <w:lvl w:ilvl="8" w:tplc="37AC2D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4076B1D"/>
    <w:multiLevelType w:val="hybridMultilevel"/>
    <w:tmpl w:val="B90807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C1054C7"/>
    <w:multiLevelType w:val="hybridMultilevel"/>
    <w:tmpl w:val="381E2932"/>
    <w:lvl w:ilvl="0" w:tplc="E3A835FA">
      <w:start w:val="1"/>
      <w:numFmt w:val="bullet"/>
      <w:lvlText w:val="•"/>
      <w:lvlJc w:val="left"/>
      <w:pPr>
        <w:tabs>
          <w:tab w:val="num" w:pos="720"/>
        </w:tabs>
        <w:ind w:left="720" w:hanging="360"/>
      </w:pPr>
      <w:rPr>
        <w:rFonts w:ascii="Times New Roman" w:hAnsi="Times New Roman" w:hint="default"/>
      </w:rPr>
    </w:lvl>
    <w:lvl w:ilvl="1" w:tplc="43CA1FA6" w:tentative="1">
      <w:start w:val="1"/>
      <w:numFmt w:val="bullet"/>
      <w:lvlText w:val="•"/>
      <w:lvlJc w:val="left"/>
      <w:pPr>
        <w:tabs>
          <w:tab w:val="num" w:pos="1440"/>
        </w:tabs>
        <w:ind w:left="1440" w:hanging="360"/>
      </w:pPr>
      <w:rPr>
        <w:rFonts w:ascii="Times New Roman" w:hAnsi="Times New Roman" w:hint="default"/>
      </w:rPr>
    </w:lvl>
    <w:lvl w:ilvl="2" w:tplc="7CE25C58" w:tentative="1">
      <w:start w:val="1"/>
      <w:numFmt w:val="bullet"/>
      <w:lvlText w:val="•"/>
      <w:lvlJc w:val="left"/>
      <w:pPr>
        <w:tabs>
          <w:tab w:val="num" w:pos="2160"/>
        </w:tabs>
        <w:ind w:left="2160" w:hanging="360"/>
      </w:pPr>
      <w:rPr>
        <w:rFonts w:ascii="Times New Roman" w:hAnsi="Times New Roman" w:hint="default"/>
      </w:rPr>
    </w:lvl>
    <w:lvl w:ilvl="3" w:tplc="3320DC8A" w:tentative="1">
      <w:start w:val="1"/>
      <w:numFmt w:val="bullet"/>
      <w:lvlText w:val="•"/>
      <w:lvlJc w:val="left"/>
      <w:pPr>
        <w:tabs>
          <w:tab w:val="num" w:pos="2880"/>
        </w:tabs>
        <w:ind w:left="2880" w:hanging="360"/>
      </w:pPr>
      <w:rPr>
        <w:rFonts w:ascii="Times New Roman" w:hAnsi="Times New Roman" w:hint="default"/>
      </w:rPr>
    </w:lvl>
    <w:lvl w:ilvl="4" w:tplc="2B581538" w:tentative="1">
      <w:start w:val="1"/>
      <w:numFmt w:val="bullet"/>
      <w:lvlText w:val="•"/>
      <w:lvlJc w:val="left"/>
      <w:pPr>
        <w:tabs>
          <w:tab w:val="num" w:pos="3600"/>
        </w:tabs>
        <w:ind w:left="3600" w:hanging="360"/>
      </w:pPr>
      <w:rPr>
        <w:rFonts w:ascii="Times New Roman" w:hAnsi="Times New Roman" w:hint="default"/>
      </w:rPr>
    </w:lvl>
    <w:lvl w:ilvl="5" w:tplc="83BE9AD4" w:tentative="1">
      <w:start w:val="1"/>
      <w:numFmt w:val="bullet"/>
      <w:lvlText w:val="•"/>
      <w:lvlJc w:val="left"/>
      <w:pPr>
        <w:tabs>
          <w:tab w:val="num" w:pos="4320"/>
        </w:tabs>
        <w:ind w:left="4320" w:hanging="360"/>
      </w:pPr>
      <w:rPr>
        <w:rFonts w:ascii="Times New Roman" w:hAnsi="Times New Roman" w:hint="default"/>
      </w:rPr>
    </w:lvl>
    <w:lvl w:ilvl="6" w:tplc="247C0F2E" w:tentative="1">
      <w:start w:val="1"/>
      <w:numFmt w:val="bullet"/>
      <w:lvlText w:val="•"/>
      <w:lvlJc w:val="left"/>
      <w:pPr>
        <w:tabs>
          <w:tab w:val="num" w:pos="5040"/>
        </w:tabs>
        <w:ind w:left="5040" w:hanging="360"/>
      </w:pPr>
      <w:rPr>
        <w:rFonts w:ascii="Times New Roman" w:hAnsi="Times New Roman" w:hint="default"/>
      </w:rPr>
    </w:lvl>
    <w:lvl w:ilvl="7" w:tplc="B65A464C" w:tentative="1">
      <w:start w:val="1"/>
      <w:numFmt w:val="bullet"/>
      <w:lvlText w:val="•"/>
      <w:lvlJc w:val="left"/>
      <w:pPr>
        <w:tabs>
          <w:tab w:val="num" w:pos="5760"/>
        </w:tabs>
        <w:ind w:left="5760" w:hanging="360"/>
      </w:pPr>
      <w:rPr>
        <w:rFonts w:ascii="Times New Roman" w:hAnsi="Times New Roman" w:hint="default"/>
      </w:rPr>
    </w:lvl>
    <w:lvl w:ilvl="8" w:tplc="39F4A318" w:tentative="1">
      <w:start w:val="1"/>
      <w:numFmt w:val="bullet"/>
      <w:lvlText w:val="•"/>
      <w:lvlJc w:val="left"/>
      <w:pPr>
        <w:tabs>
          <w:tab w:val="num" w:pos="6480"/>
        </w:tabs>
        <w:ind w:left="6480" w:hanging="360"/>
      </w:pPr>
      <w:rPr>
        <w:rFonts w:ascii="Times New Roman" w:hAnsi="Times New Roman" w:hint="default"/>
      </w:rPr>
    </w:lvl>
  </w:abstractNum>
  <w:num w:numId="1" w16cid:durableId="659190466">
    <w:abstractNumId w:val="4"/>
  </w:num>
  <w:num w:numId="2" w16cid:durableId="324741870">
    <w:abstractNumId w:val="5"/>
  </w:num>
  <w:num w:numId="3" w16cid:durableId="1669597608">
    <w:abstractNumId w:val="1"/>
  </w:num>
  <w:num w:numId="4" w16cid:durableId="1681734437">
    <w:abstractNumId w:val="3"/>
  </w:num>
  <w:num w:numId="5" w16cid:durableId="872612697">
    <w:abstractNumId w:val="2"/>
  </w:num>
  <w:num w:numId="6" w16cid:durableId="40357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1E"/>
    <w:rsid w:val="00021CBC"/>
    <w:rsid w:val="000A1F61"/>
    <w:rsid w:val="000F1465"/>
    <w:rsid w:val="00190B3B"/>
    <w:rsid w:val="001B2B7F"/>
    <w:rsid w:val="0021020B"/>
    <w:rsid w:val="00210FD1"/>
    <w:rsid w:val="002D0DF4"/>
    <w:rsid w:val="00302198"/>
    <w:rsid w:val="00337CBC"/>
    <w:rsid w:val="0035551C"/>
    <w:rsid w:val="003C0354"/>
    <w:rsid w:val="003D6EF8"/>
    <w:rsid w:val="003F798F"/>
    <w:rsid w:val="00434165"/>
    <w:rsid w:val="0047461B"/>
    <w:rsid w:val="00492D6C"/>
    <w:rsid w:val="004C5C8C"/>
    <w:rsid w:val="004D6736"/>
    <w:rsid w:val="00504516"/>
    <w:rsid w:val="005060EA"/>
    <w:rsid w:val="00563C31"/>
    <w:rsid w:val="005C1A7C"/>
    <w:rsid w:val="00614A91"/>
    <w:rsid w:val="00617294"/>
    <w:rsid w:val="00685C23"/>
    <w:rsid w:val="006D4930"/>
    <w:rsid w:val="007718B1"/>
    <w:rsid w:val="007C0DBD"/>
    <w:rsid w:val="0080496D"/>
    <w:rsid w:val="00820319"/>
    <w:rsid w:val="00882361"/>
    <w:rsid w:val="008944A9"/>
    <w:rsid w:val="008A63FD"/>
    <w:rsid w:val="008A64A5"/>
    <w:rsid w:val="008D0ABD"/>
    <w:rsid w:val="0098494F"/>
    <w:rsid w:val="009A6646"/>
    <w:rsid w:val="009B2D09"/>
    <w:rsid w:val="009D7A22"/>
    <w:rsid w:val="009F6623"/>
    <w:rsid w:val="00A06963"/>
    <w:rsid w:val="00A63109"/>
    <w:rsid w:val="00A8218B"/>
    <w:rsid w:val="00A94920"/>
    <w:rsid w:val="00AA46D7"/>
    <w:rsid w:val="00AD2D89"/>
    <w:rsid w:val="00B12419"/>
    <w:rsid w:val="00B27E6D"/>
    <w:rsid w:val="00B307F3"/>
    <w:rsid w:val="00B42FCD"/>
    <w:rsid w:val="00BD4BC4"/>
    <w:rsid w:val="00C55340"/>
    <w:rsid w:val="00CC6C5F"/>
    <w:rsid w:val="00CE60C3"/>
    <w:rsid w:val="00D07A1E"/>
    <w:rsid w:val="00D47BC0"/>
    <w:rsid w:val="00D5318F"/>
    <w:rsid w:val="00D67723"/>
    <w:rsid w:val="00F815F0"/>
    <w:rsid w:val="00F96153"/>
    <w:rsid w:val="00FB00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7FC2"/>
  <w15:chartTrackingRefBased/>
  <w15:docId w15:val="{679A1F20-3CE4-4F10-946B-46030DD4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gmail-p2">
    <w:name w:val="gmail-p2"/>
    <w:basedOn w:val="Normaali"/>
    <w:rsid w:val="009B2D09"/>
    <w:pPr>
      <w:spacing w:before="100" w:beforeAutospacing="1" w:after="100" w:afterAutospacing="1" w:line="240" w:lineRule="auto"/>
    </w:pPr>
    <w:rPr>
      <w:rFonts w:ascii="Calibri" w:hAnsi="Calibri" w:cs="Calibri"/>
      <w:lang w:eastAsia="fi-FI"/>
    </w:rPr>
  </w:style>
  <w:style w:type="paragraph" w:customStyle="1" w:styleId="gmail-p3">
    <w:name w:val="gmail-p3"/>
    <w:basedOn w:val="Normaali"/>
    <w:rsid w:val="009B2D09"/>
    <w:pPr>
      <w:spacing w:before="100" w:beforeAutospacing="1" w:after="100" w:afterAutospacing="1" w:line="240" w:lineRule="auto"/>
    </w:pPr>
    <w:rPr>
      <w:rFonts w:ascii="Calibri" w:hAnsi="Calibri" w:cs="Calibri"/>
      <w:lang w:eastAsia="fi-FI"/>
    </w:rPr>
  </w:style>
  <w:style w:type="character" w:customStyle="1" w:styleId="gmail-apple-converted-space">
    <w:name w:val="gmail-apple-converted-space"/>
    <w:basedOn w:val="Kappaleenoletusfontti"/>
    <w:rsid w:val="009B2D09"/>
  </w:style>
  <w:style w:type="character" w:styleId="Hyperlinkki">
    <w:name w:val="Hyperlink"/>
    <w:basedOn w:val="Kappaleenoletusfontti"/>
    <w:uiPriority w:val="99"/>
    <w:unhideWhenUsed/>
    <w:rsid w:val="009B2D09"/>
    <w:rPr>
      <w:color w:val="0000FF"/>
      <w:u w:val="single"/>
    </w:rPr>
  </w:style>
  <w:style w:type="paragraph" w:customStyle="1" w:styleId="gmail-p4">
    <w:name w:val="gmail-p4"/>
    <w:basedOn w:val="Normaali"/>
    <w:rsid w:val="009B2D09"/>
    <w:pPr>
      <w:spacing w:before="100" w:beforeAutospacing="1" w:after="100" w:afterAutospacing="1" w:line="240" w:lineRule="auto"/>
    </w:pPr>
    <w:rPr>
      <w:rFonts w:ascii="Calibri" w:hAnsi="Calibri" w:cs="Calibri"/>
      <w:lang w:eastAsia="fi-FI"/>
    </w:rPr>
  </w:style>
  <w:style w:type="character" w:customStyle="1" w:styleId="gmail-s1">
    <w:name w:val="gmail-s1"/>
    <w:basedOn w:val="Kappaleenoletusfontti"/>
    <w:rsid w:val="009B2D09"/>
  </w:style>
  <w:style w:type="paragraph" w:styleId="Luettelokappale">
    <w:name w:val="List Paragraph"/>
    <w:basedOn w:val="Normaali"/>
    <w:uiPriority w:val="34"/>
    <w:qFormat/>
    <w:rsid w:val="00D5318F"/>
    <w:pPr>
      <w:ind w:left="720"/>
      <w:contextualSpacing/>
    </w:pPr>
  </w:style>
  <w:style w:type="character" w:styleId="Ratkaisematonmaininta">
    <w:name w:val="Unresolved Mention"/>
    <w:basedOn w:val="Kappaleenoletusfontti"/>
    <w:uiPriority w:val="99"/>
    <w:semiHidden/>
    <w:unhideWhenUsed/>
    <w:rsid w:val="000F1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5268">
      <w:bodyDiv w:val="1"/>
      <w:marLeft w:val="0"/>
      <w:marRight w:val="0"/>
      <w:marTop w:val="0"/>
      <w:marBottom w:val="0"/>
      <w:divBdr>
        <w:top w:val="none" w:sz="0" w:space="0" w:color="auto"/>
        <w:left w:val="none" w:sz="0" w:space="0" w:color="auto"/>
        <w:bottom w:val="none" w:sz="0" w:space="0" w:color="auto"/>
        <w:right w:val="none" w:sz="0" w:space="0" w:color="auto"/>
      </w:divBdr>
    </w:div>
    <w:div w:id="358973223">
      <w:bodyDiv w:val="1"/>
      <w:marLeft w:val="0"/>
      <w:marRight w:val="0"/>
      <w:marTop w:val="0"/>
      <w:marBottom w:val="0"/>
      <w:divBdr>
        <w:top w:val="none" w:sz="0" w:space="0" w:color="auto"/>
        <w:left w:val="none" w:sz="0" w:space="0" w:color="auto"/>
        <w:bottom w:val="none" w:sz="0" w:space="0" w:color="auto"/>
        <w:right w:val="none" w:sz="0" w:space="0" w:color="auto"/>
      </w:divBdr>
    </w:div>
    <w:div w:id="470445501">
      <w:bodyDiv w:val="1"/>
      <w:marLeft w:val="0"/>
      <w:marRight w:val="0"/>
      <w:marTop w:val="0"/>
      <w:marBottom w:val="0"/>
      <w:divBdr>
        <w:top w:val="none" w:sz="0" w:space="0" w:color="auto"/>
        <w:left w:val="none" w:sz="0" w:space="0" w:color="auto"/>
        <w:bottom w:val="none" w:sz="0" w:space="0" w:color="auto"/>
        <w:right w:val="none" w:sz="0" w:space="0" w:color="auto"/>
      </w:divBdr>
      <w:divsChild>
        <w:div w:id="2091997855">
          <w:marLeft w:val="547"/>
          <w:marRight w:val="0"/>
          <w:marTop w:val="0"/>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523446855">
      <w:bodyDiv w:val="1"/>
      <w:marLeft w:val="0"/>
      <w:marRight w:val="0"/>
      <w:marTop w:val="0"/>
      <w:marBottom w:val="0"/>
      <w:divBdr>
        <w:top w:val="none" w:sz="0" w:space="0" w:color="auto"/>
        <w:left w:val="none" w:sz="0" w:space="0" w:color="auto"/>
        <w:bottom w:val="none" w:sz="0" w:space="0" w:color="auto"/>
        <w:right w:val="none" w:sz="0" w:space="0" w:color="auto"/>
      </w:divBdr>
    </w:div>
    <w:div w:id="623773231">
      <w:bodyDiv w:val="1"/>
      <w:marLeft w:val="0"/>
      <w:marRight w:val="0"/>
      <w:marTop w:val="0"/>
      <w:marBottom w:val="0"/>
      <w:divBdr>
        <w:top w:val="none" w:sz="0" w:space="0" w:color="auto"/>
        <w:left w:val="none" w:sz="0" w:space="0" w:color="auto"/>
        <w:bottom w:val="none" w:sz="0" w:space="0" w:color="auto"/>
        <w:right w:val="none" w:sz="0" w:space="0" w:color="auto"/>
      </w:divBdr>
    </w:div>
    <w:div w:id="657030898">
      <w:bodyDiv w:val="1"/>
      <w:marLeft w:val="0"/>
      <w:marRight w:val="0"/>
      <w:marTop w:val="0"/>
      <w:marBottom w:val="0"/>
      <w:divBdr>
        <w:top w:val="none" w:sz="0" w:space="0" w:color="auto"/>
        <w:left w:val="none" w:sz="0" w:space="0" w:color="auto"/>
        <w:bottom w:val="none" w:sz="0" w:space="0" w:color="auto"/>
        <w:right w:val="none" w:sz="0" w:space="0" w:color="auto"/>
      </w:divBdr>
    </w:div>
    <w:div w:id="719204800">
      <w:bodyDiv w:val="1"/>
      <w:marLeft w:val="0"/>
      <w:marRight w:val="0"/>
      <w:marTop w:val="0"/>
      <w:marBottom w:val="0"/>
      <w:divBdr>
        <w:top w:val="none" w:sz="0" w:space="0" w:color="auto"/>
        <w:left w:val="none" w:sz="0" w:space="0" w:color="auto"/>
        <w:bottom w:val="none" w:sz="0" w:space="0" w:color="auto"/>
        <w:right w:val="none" w:sz="0" w:space="0" w:color="auto"/>
      </w:divBdr>
    </w:div>
    <w:div w:id="1223249725">
      <w:bodyDiv w:val="1"/>
      <w:marLeft w:val="0"/>
      <w:marRight w:val="0"/>
      <w:marTop w:val="0"/>
      <w:marBottom w:val="0"/>
      <w:divBdr>
        <w:top w:val="none" w:sz="0" w:space="0" w:color="auto"/>
        <w:left w:val="none" w:sz="0" w:space="0" w:color="auto"/>
        <w:bottom w:val="none" w:sz="0" w:space="0" w:color="auto"/>
        <w:right w:val="none" w:sz="0" w:space="0" w:color="auto"/>
      </w:divBdr>
    </w:div>
    <w:div w:id="1328098915">
      <w:bodyDiv w:val="1"/>
      <w:marLeft w:val="0"/>
      <w:marRight w:val="0"/>
      <w:marTop w:val="0"/>
      <w:marBottom w:val="0"/>
      <w:divBdr>
        <w:top w:val="none" w:sz="0" w:space="0" w:color="auto"/>
        <w:left w:val="none" w:sz="0" w:space="0" w:color="auto"/>
        <w:bottom w:val="none" w:sz="0" w:space="0" w:color="auto"/>
        <w:right w:val="none" w:sz="0" w:space="0" w:color="auto"/>
      </w:divBdr>
    </w:div>
    <w:div w:id="1690838054">
      <w:bodyDiv w:val="1"/>
      <w:marLeft w:val="0"/>
      <w:marRight w:val="0"/>
      <w:marTop w:val="0"/>
      <w:marBottom w:val="0"/>
      <w:divBdr>
        <w:top w:val="none" w:sz="0" w:space="0" w:color="auto"/>
        <w:left w:val="none" w:sz="0" w:space="0" w:color="auto"/>
        <w:bottom w:val="none" w:sz="0" w:space="0" w:color="auto"/>
        <w:right w:val="none" w:sz="0" w:space="0" w:color="auto"/>
      </w:divBdr>
      <w:divsChild>
        <w:div w:id="685599734">
          <w:marLeft w:val="547"/>
          <w:marRight w:val="0"/>
          <w:marTop w:val="0"/>
          <w:marBottom w:val="0"/>
          <w:divBdr>
            <w:top w:val="none" w:sz="0" w:space="0" w:color="auto"/>
            <w:left w:val="none" w:sz="0" w:space="0" w:color="auto"/>
            <w:bottom w:val="none" w:sz="0" w:space="0" w:color="auto"/>
            <w:right w:val="none" w:sz="0" w:space="0" w:color="auto"/>
          </w:divBdr>
        </w:div>
      </w:divsChild>
    </w:div>
    <w:div w:id="1719084273">
      <w:bodyDiv w:val="1"/>
      <w:marLeft w:val="0"/>
      <w:marRight w:val="0"/>
      <w:marTop w:val="0"/>
      <w:marBottom w:val="0"/>
      <w:divBdr>
        <w:top w:val="none" w:sz="0" w:space="0" w:color="auto"/>
        <w:left w:val="none" w:sz="0" w:space="0" w:color="auto"/>
        <w:bottom w:val="none" w:sz="0" w:space="0" w:color="auto"/>
        <w:right w:val="none" w:sz="0" w:space="0" w:color="auto"/>
      </w:divBdr>
    </w:div>
    <w:div w:id="2070959185">
      <w:bodyDiv w:val="1"/>
      <w:marLeft w:val="0"/>
      <w:marRight w:val="0"/>
      <w:marTop w:val="0"/>
      <w:marBottom w:val="0"/>
      <w:divBdr>
        <w:top w:val="none" w:sz="0" w:space="0" w:color="auto"/>
        <w:left w:val="none" w:sz="0" w:space="0" w:color="auto"/>
        <w:bottom w:val="none" w:sz="0" w:space="0" w:color="auto"/>
        <w:right w:val="none" w:sz="0" w:space="0" w:color="auto"/>
      </w:divBdr>
    </w:div>
    <w:div w:id="2090495639">
      <w:bodyDiv w:val="1"/>
      <w:marLeft w:val="0"/>
      <w:marRight w:val="0"/>
      <w:marTop w:val="0"/>
      <w:marBottom w:val="0"/>
      <w:divBdr>
        <w:top w:val="none" w:sz="0" w:space="0" w:color="auto"/>
        <w:left w:val="none" w:sz="0" w:space="0" w:color="auto"/>
        <w:bottom w:val="none" w:sz="0" w:space="0" w:color="auto"/>
        <w:right w:val="none" w:sz="0" w:space="0" w:color="auto"/>
      </w:divBdr>
      <w:divsChild>
        <w:div w:id="340938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pha.fi/documents/594637/766960/Lapin+hyvinvointialuestrategia.pdf/2ffd07ea-9261-a5cd-555b-a144b4664a94?t=1677673727842"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10902</Characters>
  <Application>Microsoft Office Word</Application>
  <DocSecurity>4</DocSecurity>
  <Lines>90</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Holopainen Päivi (ELY)</dc:creator>
  <cp:keywords/>
  <dc:description/>
  <cp:lastModifiedBy>Holopainen Päivi (ELY)</cp:lastModifiedBy>
  <cp:revision>2</cp:revision>
  <dcterms:created xsi:type="dcterms:W3CDTF">2023-05-02T12:17:00Z</dcterms:created>
  <dcterms:modified xsi:type="dcterms:W3CDTF">2023-05-02T12:17:00Z</dcterms:modified>
</cp:coreProperties>
</file>